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240" w:afterLines="100" w:line="490" w:lineRule="exact"/>
        <w:jc w:val="center"/>
        <w:rPr>
          <w:rFonts w:hint="eastAsia" w:ascii="宋体" w:hAnsi="宋体"/>
          <w:b/>
          <w:color w:val="000000" w:themeColor="text1"/>
          <w:sz w:val="36"/>
          <w:szCs w:val="36"/>
          <w:lang w:eastAsia="zh-CN"/>
          <w14:textFill>
            <w14:solidFill>
              <w14:schemeClr w14:val="tx1"/>
            </w14:solidFill>
          </w14:textFill>
        </w:rPr>
      </w:pPr>
      <w:r>
        <w:rPr>
          <w:rFonts w:hint="eastAsia" w:ascii="宋体" w:hAnsi="宋体"/>
          <w:b/>
          <w:color w:val="000000" w:themeColor="text1"/>
          <w:sz w:val="36"/>
          <w:szCs w:val="36"/>
          <w:lang w:eastAsia="zh-CN"/>
          <w14:textFill>
            <w14:solidFill>
              <w14:schemeClr w14:val="tx1"/>
            </w14:solidFill>
          </w14:textFill>
        </w:rPr>
        <w:t>安徽相王医疗健康股份有限公司</w:t>
      </w:r>
      <w:r>
        <w:rPr>
          <w:rFonts w:hint="eastAsia" w:ascii="宋体" w:hAnsi="宋体"/>
          <w:b/>
          <w:color w:val="000000" w:themeColor="text1"/>
          <w:sz w:val="36"/>
          <w:szCs w:val="36"/>
          <w:lang w:val="en-US" w:eastAsia="zh-CN"/>
          <w14:textFill>
            <w14:solidFill>
              <w14:schemeClr w14:val="tx1"/>
            </w14:solidFill>
          </w14:textFill>
        </w:rPr>
        <w:t>离子色谱仪升级采购</w:t>
      </w:r>
      <w:r>
        <w:rPr>
          <w:rFonts w:hint="eastAsia" w:ascii="宋体" w:hAnsi="宋体"/>
          <w:b/>
          <w:color w:val="000000" w:themeColor="text1"/>
          <w:sz w:val="36"/>
          <w:szCs w:val="36"/>
          <w:lang w:eastAsia="zh-CN"/>
          <w14:textFill>
            <w14:solidFill>
              <w14:schemeClr w14:val="tx1"/>
            </w14:solidFill>
          </w14:textFill>
        </w:rPr>
        <w:t>项目</w:t>
      </w:r>
    </w:p>
    <w:p>
      <w:pPr>
        <w:spacing w:before="240" w:beforeLines="100" w:after="240" w:afterLines="100" w:line="490" w:lineRule="exact"/>
        <w:jc w:val="center"/>
        <w:rPr>
          <w:rFonts w:hint="eastAsia" w:ascii="宋体" w:hAnsi="宋体"/>
          <w:b/>
          <w:color w:val="000000" w:themeColor="text1"/>
          <w:sz w:val="36"/>
          <w:szCs w:val="36"/>
          <w:lang w:eastAsia="zh-CN"/>
          <w14:textFill>
            <w14:solidFill>
              <w14:schemeClr w14:val="tx1"/>
            </w14:solidFill>
          </w14:textFill>
        </w:rPr>
      </w:pPr>
      <w:r>
        <w:rPr>
          <w:rFonts w:hint="eastAsia" w:ascii="宋体" w:hAnsi="宋体"/>
          <w:b/>
          <w:color w:val="000000" w:themeColor="text1"/>
          <w:sz w:val="36"/>
          <w:szCs w:val="36"/>
          <w:lang w:eastAsia="zh-CN"/>
          <w14:textFill>
            <w14:solidFill>
              <w14:schemeClr w14:val="tx1"/>
            </w14:solidFill>
          </w14:textFill>
        </w:rPr>
        <w:t>招标文件</w:t>
      </w:r>
    </w:p>
    <w:p>
      <w:pPr>
        <w:spacing w:before="240" w:beforeLines="100" w:after="240" w:afterLines="100" w:line="490" w:lineRule="exact"/>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lang w:eastAsia="zh-CN"/>
          <w14:textFill>
            <w14:solidFill>
              <w14:schemeClr w14:val="tx1"/>
            </w14:solidFill>
          </w14:textFill>
        </w:rPr>
        <w:t>一、</w:t>
      </w:r>
      <w:r>
        <w:rPr>
          <w:rFonts w:hint="eastAsia" w:ascii="宋体" w:hAnsi="宋体"/>
          <w:b/>
          <w:color w:val="000000" w:themeColor="text1"/>
          <w:sz w:val="36"/>
          <w:szCs w:val="36"/>
          <w14:textFill>
            <w14:solidFill>
              <w14:schemeClr w14:val="tx1"/>
            </w14:solidFill>
          </w14:textFill>
        </w:rPr>
        <w:t>投标须知</w:t>
      </w:r>
    </w:p>
    <w:p>
      <w:pPr>
        <w:widowControl w:val="0"/>
        <w:adjustRightInd w:val="0"/>
        <w:snapToGrid w:val="0"/>
        <w:spacing w:line="400" w:lineRule="exact"/>
        <w:jc w:val="left"/>
        <w:textAlignment w:val="auto"/>
        <w:rPr>
          <w:rFonts w:hint="eastAsia" w:ascii="Calibri" w:hAnsi="Calibri" w:eastAsia="宋体" w:cs="宋体"/>
          <w:b/>
          <w:bCs/>
          <w:color w:val="000000" w:themeColor="text1"/>
          <w:kern w:val="2"/>
          <w:sz w:val="28"/>
          <w:szCs w:val="28"/>
          <w:u w:val="none"/>
          <w14:textFill>
            <w14:solidFill>
              <w14:schemeClr w14:val="tx1"/>
            </w14:solidFill>
          </w14:textFill>
        </w:rPr>
      </w:pPr>
      <w:r>
        <w:rPr>
          <w:rFonts w:hint="eastAsia" w:ascii="Calibri" w:hAnsi="Calibri" w:eastAsia="宋体" w:cs="宋体"/>
          <w:b/>
          <w:bCs/>
          <w:color w:val="000000" w:themeColor="text1"/>
          <w:kern w:val="2"/>
          <w:sz w:val="28"/>
          <w:szCs w:val="28"/>
          <w:u w:val="none"/>
          <w14:textFill>
            <w14:solidFill>
              <w14:schemeClr w14:val="tx1"/>
            </w14:solidFill>
          </w14:textFill>
        </w:rPr>
        <w:t>一、</w:t>
      </w:r>
      <w:r>
        <w:rPr>
          <w:rFonts w:hint="eastAsia" w:ascii="Calibri" w:hAnsi="Calibri" w:cs="宋体"/>
          <w:b/>
          <w:bCs/>
          <w:color w:val="000000" w:themeColor="text1"/>
          <w:kern w:val="2"/>
          <w:sz w:val="28"/>
          <w:szCs w:val="28"/>
          <w:u w:val="none"/>
          <w:lang w:eastAsia="zh-CN"/>
          <w14:textFill>
            <w14:solidFill>
              <w14:schemeClr w14:val="tx1"/>
            </w14:solidFill>
          </w14:textFill>
        </w:rPr>
        <w:t>投标人</w:t>
      </w:r>
      <w:r>
        <w:rPr>
          <w:rFonts w:hint="eastAsia" w:ascii="Calibri" w:hAnsi="Calibri" w:eastAsia="宋体" w:cs="宋体"/>
          <w:b/>
          <w:bCs/>
          <w:color w:val="000000" w:themeColor="text1"/>
          <w:kern w:val="2"/>
          <w:sz w:val="28"/>
          <w:szCs w:val="28"/>
          <w:u w:val="none"/>
          <w14:textFill>
            <w14:solidFill>
              <w14:schemeClr w14:val="tx1"/>
            </w14:solidFill>
          </w14:textFill>
        </w:rPr>
        <w:t>须知前附表</w:t>
      </w:r>
    </w:p>
    <w:p>
      <w:pPr>
        <w:widowControl w:val="0"/>
        <w:adjustRightInd w:val="0"/>
        <w:snapToGrid w:val="0"/>
        <w:spacing w:line="400" w:lineRule="exact"/>
        <w:jc w:val="left"/>
        <w:textAlignment w:val="auto"/>
        <w:rPr>
          <w:rFonts w:hint="eastAsia" w:ascii="Calibri" w:hAnsi="Calibri" w:eastAsia="宋体" w:cs="宋体"/>
          <w:b/>
          <w:bCs/>
          <w:color w:val="000000" w:themeColor="text1"/>
          <w:kern w:val="2"/>
          <w:sz w:val="28"/>
          <w:szCs w:val="28"/>
          <w:u w:val="none"/>
          <w14:textFill>
            <w14:solidFill>
              <w14:schemeClr w14:val="tx1"/>
            </w14:solidFill>
          </w14:textFill>
        </w:rPr>
      </w:pPr>
    </w:p>
    <w:tbl>
      <w:tblPr>
        <w:tblStyle w:val="14"/>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717"/>
        <w:gridCol w:w="7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序号</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条款名称</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1</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项目名称</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安徽相王医疗健康股份有限公司离子色谱仪升级采购项目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2</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招标人</w:t>
            </w:r>
          </w:p>
        </w:tc>
        <w:tc>
          <w:tcPr>
            <w:tcW w:w="7071"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安徽相王医疗健康股份有限公司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3</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采购</w:t>
            </w:r>
            <w:r>
              <w:rPr>
                <w:rFonts w:hint="eastAsia" w:ascii="Calibri" w:hAnsi="Calibri" w:eastAsia="宋体" w:cs="宋体"/>
                <w:color w:val="000000" w:themeColor="text1"/>
                <w:kern w:val="2"/>
                <w:sz w:val="28"/>
                <w:szCs w:val="28"/>
                <w:u w:val="none"/>
                <w14:textFill>
                  <w14:solidFill>
                    <w14:schemeClr w14:val="tx1"/>
                  </w14:solidFill>
                </w14:textFill>
              </w:rPr>
              <w:t>范围（内容）</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val="en-US" w:eastAsia="zh-CN"/>
                <w14:textFill>
                  <w14:solidFill>
                    <w14:schemeClr w14:val="tx1"/>
                  </w14:solidFill>
                </w14:textFill>
              </w:rPr>
              <w:t>详见采购清单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4</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采购</w:t>
            </w:r>
            <w:r>
              <w:rPr>
                <w:rFonts w:hint="eastAsia" w:ascii="Calibri" w:hAnsi="Calibri" w:eastAsia="宋体" w:cs="宋体"/>
                <w:color w:val="000000" w:themeColor="text1"/>
                <w:kern w:val="2"/>
                <w:sz w:val="28"/>
                <w:szCs w:val="28"/>
                <w:u w:val="none"/>
                <w14:textFill>
                  <w14:solidFill>
                    <w14:schemeClr w14:val="tx1"/>
                  </w14:solidFill>
                </w14:textFill>
              </w:rPr>
              <w:t>方式</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公开</w:t>
            </w:r>
            <w:r>
              <w:rPr>
                <w:rFonts w:hint="eastAsia" w:ascii="Calibri" w:hAnsi="Calibri" w:cs="宋体"/>
                <w:color w:val="000000" w:themeColor="text1"/>
                <w:kern w:val="2"/>
                <w:sz w:val="28"/>
                <w:szCs w:val="28"/>
                <w:u w:val="none"/>
                <w:lang w:eastAsia="zh-CN"/>
                <w14:textFill>
                  <w14:solidFill>
                    <w14:schemeClr w14:val="tx1"/>
                  </w14:solidFill>
                </w14:textFill>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val="en-US" w:eastAsia="zh-CN"/>
                <w14:textFill>
                  <w14:solidFill>
                    <w14:schemeClr w14:val="tx1"/>
                  </w14:solidFill>
                </w14:textFill>
              </w:rPr>
              <w:t>5</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资金来源</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w:t>
            </w:r>
            <w:r>
              <w:rPr>
                <w:rFonts w:hint="eastAsia" w:ascii="Calibri" w:hAnsi="Calibri" w:eastAsia="宋体" w:cs="宋体"/>
                <w:color w:val="000000" w:themeColor="text1"/>
                <w:kern w:val="2"/>
                <w:sz w:val="28"/>
                <w:szCs w:val="28"/>
                <w:u w:val="none"/>
                <w:lang w:val="zh-CN"/>
                <w14:textFill>
                  <w14:solidFill>
                    <w14:schemeClr w14:val="tx1"/>
                  </w14:solidFill>
                </w14:textFill>
              </w:rPr>
              <w:t xml:space="preserve">财政投资  </w:t>
            </w:r>
            <w:r>
              <w:rPr>
                <w:rFonts w:hint="eastAsia" w:ascii="Calibri" w:hAnsi="Calibri" w:eastAsia="宋体" w:cs="宋体"/>
                <w:color w:val="000000" w:themeColor="text1"/>
                <w:kern w:val="2"/>
                <w:sz w:val="28"/>
                <w:szCs w:val="28"/>
                <w:u w:val="none"/>
                <w14:textFill>
                  <w14:solidFill>
                    <w14:schemeClr w14:val="tx1"/>
                  </w14:solidFill>
                </w14:textFill>
              </w:rPr>
              <w:sym w:font="Wingdings" w:char="00FE"/>
            </w:r>
            <w:r>
              <w:rPr>
                <w:rFonts w:hint="eastAsia" w:ascii="Calibri" w:hAnsi="Calibri" w:cs="宋体"/>
                <w:color w:val="000000" w:themeColor="text1"/>
                <w:kern w:val="2"/>
                <w:sz w:val="28"/>
                <w:szCs w:val="28"/>
                <w:u w:val="none"/>
                <w:lang w:eastAsia="zh-CN"/>
                <w14:textFill>
                  <w14:solidFill>
                    <w14:schemeClr w14:val="tx1"/>
                  </w14:solidFill>
                </w14:textFill>
              </w:rPr>
              <w:t>招标人</w:t>
            </w:r>
            <w:r>
              <w:rPr>
                <w:rFonts w:hint="eastAsia" w:ascii="Calibri" w:hAnsi="Calibri" w:eastAsia="宋体" w:cs="宋体"/>
                <w:color w:val="000000" w:themeColor="text1"/>
                <w:kern w:val="2"/>
                <w:sz w:val="28"/>
                <w:szCs w:val="28"/>
                <w:u w:val="none"/>
                <w:lang w:val="zh-CN"/>
                <w14:textFill>
                  <w14:solidFill>
                    <w14:schemeClr w14:val="tx1"/>
                  </w14:solidFill>
                </w14:textFill>
              </w:rPr>
              <w:t xml:space="preserve">自筹  </w:t>
            </w:r>
            <w:r>
              <w:rPr>
                <w:rFonts w:hint="eastAsia" w:ascii="Calibri" w:hAnsi="Calibri" w:eastAsia="宋体" w:cs="宋体"/>
                <w:color w:val="000000" w:themeColor="text1"/>
                <w:kern w:val="2"/>
                <w:sz w:val="28"/>
                <w:szCs w:val="28"/>
                <w:u w:val="none"/>
                <w14:textFill>
                  <w14:solidFill>
                    <w14:schemeClr w14:val="tx1"/>
                  </w14:solidFill>
                </w14:textFill>
              </w:rPr>
              <w:t>□</w:t>
            </w:r>
            <w:r>
              <w:rPr>
                <w:rFonts w:hint="eastAsia" w:ascii="Calibri" w:hAnsi="Calibri" w:eastAsia="宋体" w:cs="宋体"/>
                <w:color w:val="000000" w:themeColor="text1"/>
                <w:kern w:val="2"/>
                <w:sz w:val="28"/>
                <w:szCs w:val="28"/>
                <w:u w:val="none"/>
                <w:lang w:val="zh-CN"/>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7</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投标有效期</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val="en-US" w:eastAsia="zh-CN"/>
                <w14:textFill>
                  <w14:solidFill>
                    <w14:schemeClr w14:val="tx1"/>
                  </w14:solidFill>
                </w14:textFill>
              </w:rPr>
              <w:t>30</w:t>
            </w:r>
            <w:r>
              <w:rPr>
                <w:rFonts w:hint="eastAsia" w:ascii="Calibri" w:hAnsi="Calibri" w:eastAsia="宋体" w:cs="宋体"/>
                <w:color w:val="000000" w:themeColor="text1"/>
                <w:kern w:val="2"/>
                <w:sz w:val="28"/>
                <w:szCs w:val="28"/>
                <w:u w:val="none"/>
                <w14:textFill>
                  <w14:solidFill>
                    <w14:schemeClr w14:val="tx1"/>
                  </w14:solidFill>
                </w14:textFill>
              </w:rPr>
              <w:t>日历天（从投标截止之日算起</w:t>
            </w:r>
            <w:r>
              <w:rPr>
                <w:rFonts w:hint="eastAsia" w:ascii="Calibri" w:hAnsi="Calibri" w:eastAsia="宋体" w:cs="宋体"/>
                <w:color w:val="000000" w:themeColor="text1"/>
                <w:kern w:val="2"/>
                <w:sz w:val="28"/>
                <w:szCs w:val="28"/>
                <w:u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8</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评标方法</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val="en-US" w:eastAsia="zh-CN"/>
                <w14:textFill>
                  <w14:solidFill>
                    <w14:schemeClr w14:val="tx1"/>
                  </w14:solidFill>
                </w14:textFill>
              </w:rPr>
              <w:t>最低价中标法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8</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投标人</w:t>
            </w:r>
            <w:r>
              <w:rPr>
                <w:rFonts w:hint="eastAsia" w:ascii="Calibri" w:hAnsi="Calibri" w:eastAsia="宋体" w:cs="宋体"/>
                <w:color w:val="000000" w:themeColor="text1"/>
                <w:kern w:val="2"/>
                <w:sz w:val="28"/>
                <w:szCs w:val="28"/>
                <w:u w:val="none"/>
                <w14:textFill>
                  <w14:solidFill>
                    <w14:schemeClr w14:val="tx1"/>
                  </w14:solidFill>
                </w14:textFill>
              </w:rPr>
              <w:t>资格</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具有合法有效的《营业执照》；投标供应商应取得离子色谱仪制造厂商出具的授权文件。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9</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资格审查方式</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10</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现场踏勘</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自行探勘现场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1</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1</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招标答疑会</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1</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2</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投标保证金</w:t>
            </w:r>
          </w:p>
        </w:tc>
        <w:tc>
          <w:tcPr>
            <w:tcW w:w="70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cs="宋体"/>
                <w:color w:val="000000" w:themeColor="text1"/>
                <w:sz w:val="28"/>
                <w:szCs w:val="28"/>
                <w:highlight w:val="none"/>
                <w:lang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人民币</w:t>
            </w:r>
            <w:r>
              <w:rPr>
                <w:rFonts w:hint="eastAsia" w:ascii="Calibri" w:hAnsi="Calibri" w:cs="宋体"/>
                <w:color w:val="000000" w:themeColor="text1"/>
                <w:kern w:val="2"/>
                <w:sz w:val="28"/>
                <w:szCs w:val="28"/>
                <w:u w:val="none"/>
                <w:lang w:val="en-US" w:eastAsia="zh-CN"/>
                <w14:textFill>
                  <w14:solidFill>
                    <w14:schemeClr w14:val="tx1"/>
                  </w14:solidFill>
                </w14:textFill>
              </w:rPr>
              <w:t>4000</w:t>
            </w:r>
            <w:r>
              <w:rPr>
                <w:rFonts w:hint="eastAsia" w:ascii="Calibri" w:hAnsi="Calibri" w:eastAsia="宋体" w:cs="宋体"/>
                <w:color w:val="000000" w:themeColor="text1"/>
                <w:kern w:val="2"/>
                <w:sz w:val="28"/>
                <w:szCs w:val="28"/>
                <w:u w:val="none"/>
                <w14:textFill>
                  <w14:solidFill>
                    <w14:schemeClr w14:val="tx1"/>
                  </w14:solidFill>
                </w14:textFill>
              </w:rPr>
              <w:t>元，</w:t>
            </w:r>
            <w:r>
              <w:rPr>
                <w:rFonts w:hint="eastAsia" w:eastAsia="宋体" w:cs="宋体"/>
                <w:color w:val="000000" w:themeColor="text1"/>
                <w:sz w:val="28"/>
                <w:szCs w:val="28"/>
                <w:highlight w:val="none"/>
                <w14:textFill>
                  <w14:solidFill>
                    <w14:schemeClr w14:val="tx1"/>
                  </w14:solidFill>
                </w14:textFill>
              </w:rPr>
              <w:t>必须由</w:t>
            </w:r>
            <w:r>
              <w:rPr>
                <w:rFonts w:hint="eastAsia" w:cs="宋体"/>
                <w:color w:val="000000" w:themeColor="text1"/>
                <w:sz w:val="28"/>
                <w:szCs w:val="28"/>
                <w:highlight w:val="none"/>
                <w:lang w:eastAsia="zh-CN"/>
                <w14:textFill>
                  <w14:solidFill>
                    <w14:schemeClr w14:val="tx1"/>
                  </w14:solidFill>
                </w14:textFill>
              </w:rPr>
              <w:t>投标人</w:t>
            </w:r>
            <w:r>
              <w:rPr>
                <w:rFonts w:hint="eastAsia" w:eastAsia="宋体" w:cs="宋体"/>
                <w:color w:val="000000" w:themeColor="text1"/>
                <w:sz w:val="28"/>
                <w:szCs w:val="28"/>
                <w:highlight w:val="none"/>
                <w:lang w:eastAsia="zh-CN"/>
                <w14:textFill>
                  <w14:solidFill>
                    <w14:schemeClr w14:val="tx1"/>
                  </w14:solidFill>
                </w14:textFill>
              </w:rPr>
              <w:t>基本</w:t>
            </w:r>
            <w:r>
              <w:rPr>
                <w:rFonts w:hint="eastAsia" w:eastAsia="宋体" w:cs="宋体"/>
                <w:color w:val="000000" w:themeColor="text1"/>
                <w:sz w:val="28"/>
                <w:szCs w:val="28"/>
                <w:highlight w:val="none"/>
                <w14:textFill>
                  <w14:solidFill>
                    <w14:schemeClr w14:val="tx1"/>
                  </w14:solidFill>
                </w14:textFill>
              </w:rPr>
              <w:t>账户汇出。投标保证金必须在投标截止时间前足额到达</w:t>
            </w:r>
            <w:r>
              <w:rPr>
                <w:rFonts w:hint="eastAsia" w:cs="宋体"/>
                <w:color w:val="000000" w:themeColor="text1"/>
                <w:sz w:val="28"/>
                <w:szCs w:val="28"/>
                <w:highlight w:val="none"/>
                <w:lang w:eastAsia="zh-CN"/>
                <w14:textFill>
                  <w14:solidFill>
                    <w14:schemeClr w14:val="tx1"/>
                  </w14:solidFill>
                </w14:textFill>
              </w:rPr>
              <w:t>招标文件</w:t>
            </w:r>
            <w:r>
              <w:rPr>
                <w:rFonts w:hint="eastAsia" w:eastAsia="宋体" w:cs="宋体"/>
                <w:color w:val="000000" w:themeColor="text1"/>
                <w:sz w:val="28"/>
                <w:szCs w:val="28"/>
                <w:highlight w:val="none"/>
                <w14:textFill>
                  <w14:solidFill>
                    <w14:schemeClr w14:val="tx1"/>
                  </w14:solidFill>
                </w14:textFill>
              </w:rPr>
              <w:t>指定账号</w:t>
            </w:r>
            <w:r>
              <w:rPr>
                <w:rFonts w:hint="eastAsia" w:cs="宋体"/>
                <w:color w:val="000000" w:themeColor="text1"/>
                <w:sz w:val="28"/>
                <w:szCs w:val="28"/>
                <w:highlight w:val="none"/>
                <w:lang w:eastAsia="zh-CN"/>
                <w14:textFill>
                  <w14:solidFill>
                    <w14:schemeClr w14:val="tx1"/>
                  </w14:solidFill>
                </w14:textFill>
              </w:rPr>
              <w:t>。如在投标截止前投标人未交纳投标保证金的，招标人将拒收其投标文件。保证金转账凭证开标前交由招标人审核，转账时请做好备注。</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pPr>
            <w:r>
              <w:rPr>
                <w:rFonts w:hint="eastAsia" w:ascii="Times New Roman" w:hAnsi="Times New Roman" w:eastAsia="宋体" w:cs="宋体"/>
                <w:color w:val="000000" w:themeColor="text1"/>
                <w:sz w:val="28"/>
                <w:szCs w:val="28"/>
                <w:highlight w:val="none"/>
                <w:u w:val="none" w:color="000000"/>
                <w:lang w:val="en-US" w:eastAsia="zh-CN" w:bidi="ar-SA"/>
                <w14:textFill>
                  <w14:solidFill>
                    <w14:schemeClr w14:val="tx1"/>
                  </w14:solidFill>
                </w14:textFill>
              </w:rPr>
              <w:t>名</w:t>
            </w:r>
            <w:r>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t>称：安徽相王医疗健康股份有限公司</w:t>
            </w:r>
          </w:p>
          <w:p>
            <w:pPr>
              <w:pStyle w:val="2"/>
              <w:keepNext w:val="0"/>
              <w:keepLines w:val="0"/>
              <w:pageBreakBefore w:val="0"/>
              <w:kinsoku/>
              <w:wordWrap/>
              <w:overflowPunct/>
              <w:topLinePunct w:val="0"/>
              <w:autoSpaceDE/>
              <w:autoSpaceDN/>
              <w:bidi w:val="0"/>
              <w:spacing w:line="400" w:lineRule="exact"/>
              <w:ind w:left="0" w:leftChars="0" w:firstLine="0" w:firstLineChars="0"/>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pPr>
            <w:r>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t>开户行：中国工商银行股份有限公司淮北人民东路支行</w:t>
            </w:r>
          </w:p>
          <w:p>
            <w:pPr>
              <w:pStyle w:val="2"/>
              <w:keepNext w:val="0"/>
              <w:keepLines w:val="0"/>
              <w:pageBreakBefore w:val="0"/>
              <w:kinsoku/>
              <w:wordWrap/>
              <w:overflowPunct/>
              <w:topLinePunct w:val="0"/>
              <w:autoSpaceDE/>
              <w:autoSpaceDN/>
              <w:bidi w:val="0"/>
              <w:spacing w:line="400" w:lineRule="exact"/>
              <w:ind w:left="0" w:leftChars="0" w:firstLine="0" w:firstLineChars="0"/>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pPr>
            <w:r>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t xml:space="preserve">账号：9558851305000004078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评标结束后，拟中标单位投标保证金由招标人留置，</w:t>
            </w:r>
            <w:r>
              <w:rPr>
                <w:rFonts w:hint="eastAsia" w:ascii="Calibri" w:hAnsi="Calibri" w:cs="宋体"/>
                <w:color w:val="auto"/>
                <w:kern w:val="2"/>
                <w:sz w:val="28"/>
                <w:szCs w:val="28"/>
                <w:u w:val="none"/>
                <w:lang w:eastAsia="zh-CN"/>
              </w:rPr>
              <w:t>设备安装</w:t>
            </w:r>
            <w:r>
              <w:rPr>
                <w:rFonts w:hint="eastAsia" w:ascii="Calibri" w:hAnsi="Calibri" w:eastAsia="宋体" w:cs="宋体"/>
                <w:color w:val="auto"/>
                <w:kern w:val="2"/>
                <w:sz w:val="28"/>
                <w:szCs w:val="28"/>
                <w:u w:val="none"/>
                <w:lang w:eastAsia="zh-CN"/>
              </w:rPr>
              <w:t>验收合格后一周内无息退还；</w:t>
            </w:r>
            <w:r>
              <w:rPr>
                <w:rFonts w:hint="eastAsia" w:ascii="Calibri" w:hAnsi="Calibri" w:eastAsia="宋体" w:cs="宋体"/>
                <w:color w:val="auto"/>
                <w:kern w:val="2"/>
                <w:sz w:val="28"/>
                <w:szCs w:val="28"/>
                <w:u w:val="none"/>
              </w:rPr>
              <w:t>其他单位的投标保证</w:t>
            </w:r>
            <w:r>
              <w:rPr>
                <w:rFonts w:hint="eastAsia" w:ascii="Calibri" w:hAnsi="Calibri" w:eastAsia="宋体" w:cs="宋体"/>
                <w:color w:val="auto"/>
                <w:kern w:val="2"/>
                <w:sz w:val="28"/>
                <w:szCs w:val="28"/>
                <w:u w:val="none"/>
                <w:lang w:eastAsia="zh-CN"/>
              </w:rPr>
              <w:t>金</w:t>
            </w:r>
            <w:r>
              <w:rPr>
                <w:rFonts w:hint="eastAsia" w:ascii="Calibri" w:hAnsi="Calibri" w:eastAsia="宋体" w:cs="宋体"/>
                <w:color w:val="auto"/>
                <w:kern w:val="2"/>
                <w:sz w:val="28"/>
                <w:szCs w:val="28"/>
                <w:u w:val="none"/>
              </w:rPr>
              <w:t>按财务付款流程，在次月</w:t>
            </w:r>
            <w:r>
              <w:rPr>
                <w:rFonts w:hint="eastAsia" w:ascii="Calibri" w:hAnsi="Calibri" w:eastAsia="宋体" w:cs="宋体"/>
                <w:color w:val="auto"/>
                <w:kern w:val="2"/>
                <w:sz w:val="28"/>
                <w:szCs w:val="28"/>
                <w:u w:val="none"/>
                <w:lang w:eastAsia="zh-CN"/>
              </w:rPr>
              <w:t>底前</w:t>
            </w:r>
            <w:r>
              <w:rPr>
                <w:rFonts w:hint="eastAsia" w:ascii="Calibri" w:hAnsi="Calibri" w:eastAsia="宋体" w:cs="宋体"/>
                <w:color w:val="auto"/>
                <w:kern w:val="2"/>
                <w:sz w:val="28"/>
                <w:szCs w:val="28"/>
                <w:u w:val="none"/>
              </w:rPr>
              <w:t>无息退还。</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cs="宋体"/>
                <w:color w:val="000000" w:themeColor="text1"/>
                <w:kern w:val="2"/>
                <w:sz w:val="28"/>
                <w:szCs w:val="28"/>
                <w:u w:val="none" w:color="000000"/>
                <w:lang w:val="en-US" w:eastAsia="zh-CN" w:bidi="ar-SA"/>
                <w14:textFill>
                  <w14:solidFill>
                    <w14:schemeClr w14:val="tx1"/>
                  </w14:solidFill>
                </w14:textFill>
              </w:rPr>
              <w:t>投标人</w:t>
            </w:r>
            <w:r>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t>在投标有效期内撤回</w:t>
            </w:r>
            <w:r>
              <w:rPr>
                <w:rFonts w:hint="eastAsia" w:ascii="Calibri" w:hAnsi="Calibri" w:cs="宋体"/>
                <w:color w:val="000000" w:themeColor="text1"/>
                <w:kern w:val="2"/>
                <w:sz w:val="28"/>
                <w:szCs w:val="28"/>
                <w:u w:val="none" w:color="000000"/>
                <w:lang w:val="en-US" w:eastAsia="zh-CN" w:bidi="ar-SA"/>
                <w14:textFill>
                  <w14:solidFill>
                    <w14:schemeClr w14:val="tx1"/>
                  </w14:solidFill>
                </w14:textFill>
              </w:rPr>
              <w:t>投标文件</w:t>
            </w:r>
            <w:r>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t>、及</w:t>
            </w:r>
            <w:r>
              <w:rPr>
                <w:rFonts w:hint="eastAsia" w:ascii="Calibri" w:hAnsi="Calibri" w:cs="宋体"/>
                <w:color w:val="000000" w:themeColor="text1"/>
                <w:kern w:val="2"/>
                <w:sz w:val="28"/>
                <w:szCs w:val="28"/>
                <w:u w:val="none" w:color="000000"/>
                <w:lang w:val="en-US" w:eastAsia="zh-CN" w:bidi="ar-SA"/>
                <w14:textFill>
                  <w14:solidFill>
                    <w14:schemeClr w14:val="tx1"/>
                  </w14:solidFill>
                </w14:textFill>
              </w:rPr>
              <w:t>投标人</w:t>
            </w:r>
            <w:r>
              <w:rPr>
                <w:rFonts w:hint="eastAsia" w:ascii="Calibri" w:hAnsi="Calibri" w:eastAsia="宋体" w:cs="宋体"/>
                <w:color w:val="000000" w:themeColor="text1"/>
                <w:kern w:val="2"/>
                <w:sz w:val="28"/>
                <w:szCs w:val="28"/>
                <w:u w:val="none" w:color="000000"/>
                <w:lang w:val="en-US" w:eastAsia="zh-CN" w:bidi="ar-SA"/>
                <w14:textFill>
                  <w14:solidFill>
                    <w14:schemeClr w14:val="tx1"/>
                  </w14:solidFill>
                </w14:textFill>
              </w:rPr>
              <w:t>中标后不愿签订合同，其投标保证金不予退还。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1</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3</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联合体投标</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w:t>
            </w:r>
            <w:r>
              <w:rPr>
                <w:rFonts w:hint="eastAsia" w:ascii="Calibri" w:hAnsi="Calibri" w:eastAsia="宋体" w:cs="宋体"/>
                <w:color w:val="000000" w:themeColor="text1"/>
                <w:kern w:val="2"/>
                <w:sz w:val="28"/>
                <w:szCs w:val="28"/>
                <w:u w:val="none"/>
                <w:lang w:val="zh-CN"/>
                <w14:textFill>
                  <w14:solidFill>
                    <w14:schemeClr w14:val="tx1"/>
                  </w14:solidFill>
                </w14:textFill>
              </w:rPr>
              <w:t xml:space="preserve">允许  </w:t>
            </w:r>
            <w:r>
              <w:rPr>
                <w:rFonts w:hint="eastAsia" w:ascii="Calibri" w:hAnsi="Calibri" w:eastAsia="宋体" w:cs="宋体"/>
                <w:color w:val="000000" w:themeColor="text1"/>
                <w:kern w:val="2"/>
                <w:sz w:val="28"/>
                <w:szCs w:val="28"/>
                <w:u w:val="none"/>
                <w14:textFill>
                  <w14:solidFill>
                    <w14:schemeClr w14:val="tx1"/>
                  </w14:solidFill>
                </w14:textFill>
              </w:rPr>
              <w:sym w:font="Wingdings" w:char="F0FE"/>
            </w:r>
            <w:r>
              <w:rPr>
                <w:rFonts w:hint="eastAsia" w:ascii="Calibri" w:hAnsi="Calibri" w:eastAsia="宋体" w:cs="宋体"/>
                <w:color w:val="000000" w:themeColor="text1"/>
                <w:kern w:val="2"/>
                <w:sz w:val="28"/>
                <w:szCs w:val="28"/>
                <w:u w:val="none"/>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1</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4</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投标文件</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纸质</w:t>
            </w:r>
            <w:r>
              <w:rPr>
                <w:rFonts w:hint="eastAsia" w:ascii="Calibri" w:hAnsi="Calibri" w:cs="宋体"/>
                <w:color w:val="000000" w:themeColor="text1"/>
                <w:kern w:val="2"/>
                <w:sz w:val="28"/>
                <w:szCs w:val="28"/>
                <w:u w:val="none"/>
                <w:lang w:eastAsia="zh-CN"/>
                <w14:textFill>
                  <w14:solidFill>
                    <w14:schemeClr w14:val="tx1"/>
                  </w14:solidFill>
                </w14:textFill>
              </w:rPr>
              <w:t>投标文件</w:t>
            </w:r>
            <w:r>
              <w:rPr>
                <w:rFonts w:hint="eastAsia" w:ascii="Calibri" w:hAnsi="Calibri" w:eastAsia="宋体" w:cs="宋体"/>
                <w:color w:val="000000" w:themeColor="text1"/>
                <w:kern w:val="2"/>
                <w:sz w:val="28"/>
                <w:szCs w:val="28"/>
                <w:u w:val="none"/>
                <w14:textFill>
                  <w14:solidFill>
                    <w14:schemeClr w14:val="tx1"/>
                  </w14:solidFill>
                </w14:textFill>
              </w:rPr>
              <w:t>正本一份，副本</w:t>
            </w:r>
            <w:r>
              <w:rPr>
                <w:rFonts w:hint="eastAsia" w:ascii="Calibri" w:hAnsi="Calibri" w:cs="宋体"/>
                <w:color w:val="000000" w:themeColor="text1"/>
                <w:kern w:val="2"/>
                <w:sz w:val="28"/>
                <w:szCs w:val="28"/>
                <w:u w:val="none"/>
                <w:lang w:eastAsia="zh-CN"/>
                <w14:textFill>
                  <w14:solidFill>
                    <w14:schemeClr w14:val="tx1"/>
                  </w14:solidFill>
                </w14:textFill>
              </w:rPr>
              <w:t>四</w:t>
            </w:r>
            <w:r>
              <w:rPr>
                <w:rFonts w:hint="eastAsia" w:ascii="Calibri" w:hAnsi="Calibri" w:eastAsia="宋体" w:cs="宋体"/>
                <w:color w:val="000000" w:themeColor="text1"/>
                <w:kern w:val="2"/>
                <w:sz w:val="28"/>
                <w:szCs w:val="28"/>
                <w:u w:val="none"/>
                <w14:textFill>
                  <w14:solidFill>
                    <w14:schemeClr w14:val="tx1"/>
                  </w14:solidFill>
                </w14:textFill>
              </w:rPr>
              <w:t>份</w:t>
            </w:r>
            <w:r>
              <w:rPr>
                <w:rFonts w:hint="eastAsia" w:ascii="Calibri" w:hAnsi="Calibri" w:eastAsia="宋体" w:cs="宋体"/>
                <w:color w:val="000000" w:themeColor="text1"/>
                <w:kern w:val="2"/>
                <w:sz w:val="28"/>
                <w:szCs w:val="28"/>
                <w:u w:val="none"/>
                <w:lang w:eastAsia="zh-CN"/>
                <w14:textFill>
                  <w14:solidFill>
                    <w14:schemeClr w14:val="tx1"/>
                  </w14:solidFill>
                </w14:textFill>
              </w:rPr>
              <w:t>，电子版</w:t>
            </w:r>
            <w:r>
              <w:rPr>
                <w:rFonts w:hint="eastAsia" w:ascii="Calibri" w:hAnsi="Calibri" w:cs="宋体"/>
                <w:color w:val="000000" w:themeColor="text1"/>
                <w:kern w:val="2"/>
                <w:sz w:val="28"/>
                <w:szCs w:val="28"/>
                <w:u w:val="none"/>
                <w:lang w:eastAsia="zh-CN"/>
                <w14:textFill>
                  <w14:solidFill>
                    <w14:schemeClr w14:val="tx1"/>
                  </w14:solidFill>
                </w14:textFill>
              </w:rPr>
              <w:t>投标文件</w:t>
            </w:r>
            <w:r>
              <w:rPr>
                <w:rFonts w:hint="eastAsia" w:ascii="Calibri" w:hAnsi="Calibri" w:eastAsia="宋体" w:cs="宋体"/>
                <w:color w:val="000000" w:themeColor="text1"/>
                <w:kern w:val="2"/>
                <w:sz w:val="28"/>
                <w:szCs w:val="28"/>
                <w:u w:val="none"/>
                <w:lang w:eastAsia="zh-CN"/>
                <w14:textFill>
                  <w14:solidFill>
                    <w14:schemeClr w14:val="tx1"/>
                  </w14:solidFill>
                </w14:textFill>
              </w:rPr>
              <w:t>1份（光盘U盘均可），电子版</w:t>
            </w:r>
            <w:r>
              <w:rPr>
                <w:rFonts w:hint="eastAsia" w:ascii="Calibri" w:hAnsi="Calibri" w:cs="宋体"/>
                <w:color w:val="000000" w:themeColor="text1"/>
                <w:kern w:val="2"/>
                <w:sz w:val="28"/>
                <w:szCs w:val="28"/>
                <w:u w:val="none"/>
                <w:lang w:eastAsia="zh-CN"/>
                <w14:textFill>
                  <w14:solidFill>
                    <w14:schemeClr w14:val="tx1"/>
                  </w14:solidFill>
                </w14:textFill>
              </w:rPr>
              <w:t>投标文件</w:t>
            </w:r>
            <w:r>
              <w:rPr>
                <w:rFonts w:hint="eastAsia" w:ascii="Calibri" w:hAnsi="Calibri" w:eastAsia="宋体" w:cs="宋体"/>
                <w:color w:val="000000" w:themeColor="text1"/>
                <w:kern w:val="2"/>
                <w:sz w:val="28"/>
                <w:szCs w:val="28"/>
                <w:u w:val="none"/>
                <w:lang w:eastAsia="zh-CN"/>
                <w14:textFill>
                  <w14:solidFill>
                    <w14:schemeClr w14:val="tx1"/>
                  </w14:solidFill>
                </w14:textFill>
              </w:rPr>
              <w:t>内容须与纸质</w:t>
            </w:r>
            <w:r>
              <w:rPr>
                <w:rFonts w:hint="eastAsia" w:ascii="Calibri" w:hAnsi="Calibri" w:cs="宋体"/>
                <w:color w:val="000000" w:themeColor="text1"/>
                <w:kern w:val="2"/>
                <w:sz w:val="28"/>
                <w:szCs w:val="28"/>
                <w:u w:val="none"/>
                <w:lang w:eastAsia="zh-CN"/>
                <w14:textFill>
                  <w14:solidFill>
                    <w14:schemeClr w14:val="tx1"/>
                  </w14:solidFill>
                </w14:textFill>
              </w:rPr>
              <w:t>投标文件</w:t>
            </w:r>
            <w:r>
              <w:rPr>
                <w:rFonts w:hint="eastAsia" w:ascii="Calibri" w:hAnsi="Calibri" w:eastAsia="宋体" w:cs="宋体"/>
                <w:color w:val="000000" w:themeColor="text1"/>
                <w:kern w:val="2"/>
                <w:sz w:val="28"/>
                <w:szCs w:val="28"/>
                <w:u w:val="none"/>
                <w:lang w:eastAsia="zh-CN"/>
                <w14:textFill>
                  <w14:solidFill>
                    <w14:schemeClr w14:val="tx1"/>
                  </w14:solidFill>
                </w14:textFill>
              </w:rPr>
              <w:t>完全相同。</w:t>
            </w:r>
            <w:r>
              <w:rPr>
                <w:rFonts w:hint="eastAsia" w:ascii="Calibri" w:hAnsi="Calibri" w:eastAsia="宋体" w:cs="宋体"/>
                <w:color w:val="auto"/>
                <w:kern w:val="2"/>
                <w:sz w:val="28"/>
                <w:szCs w:val="28"/>
                <w:u w:val="none"/>
                <w:lang w:eastAsia="zh-CN"/>
              </w:rPr>
              <w:t>资格标和商务标分开装订，分别用文件袋密封。</w:t>
            </w:r>
            <w:r>
              <w:rPr>
                <w:rFonts w:hint="eastAsia" w:ascii="Calibri" w:hAnsi="Calibri" w:eastAsia="宋体" w:cs="宋体"/>
                <w:b/>
                <w:bCs/>
                <w:color w:val="auto"/>
                <w:kern w:val="2"/>
                <w:sz w:val="28"/>
                <w:szCs w:val="28"/>
                <w:u w:val="none"/>
                <w:lang w:eastAsia="zh-CN"/>
              </w:rPr>
              <w:t>为便于评审请将提供材料列明目录和对应页码。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1</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5</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投标文件</w:t>
            </w:r>
            <w:r>
              <w:rPr>
                <w:rFonts w:hint="eastAsia" w:ascii="Calibri" w:hAnsi="Calibri" w:eastAsia="宋体" w:cs="宋体"/>
                <w:color w:val="000000" w:themeColor="text1"/>
                <w:kern w:val="2"/>
                <w:sz w:val="28"/>
                <w:szCs w:val="28"/>
                <w:u w:val="none"/>
                <w14:textFill>
                  <w14:solidFill>
                    <w14:schemeClr w14:val="tx1"/>
                  </w14:solidFill>
                </w14:textFill>
              </w:rPr>
              <w:t>递交方式及</w:t>
            </w:r>
            <w:r>
              <w:rPr>
                <w:rFonts w:hint="eastAsia" w:ascii="Calibri" w:hAnsi="Calibri" w:eastAsia="宋体" w:cs="宋体"/>
                <w:color w:val="000000" w:themeColor="text1"/>
                <w:kern w:val="2"/>
                <w:sz w:val="28"/>
                <w:szCs w:val="28"/>
                <w:u w:val="none"/>
                <w:lang w:eastAsia="zh-CN"/>
                <w14:textFill>
                  <w14:solidFill>
                    <w14:schemeClr w14:val="tx1"/>
                  </w14:solidFill>
                </w14:textFill>
              </w:rPr>
              <w:t>投标</w:t>
            </w:r>
            <w:r>
              <w:rPr>
                <w:rFonts w:hint="eastAsia" w:ascii="Calibri" w:hAnsi="Calibri" w:eastAsia="宋体" w:cs="宋体"/>
                <w:color w:val="000000" w:themeColor="text1"/>
                <w:kern w:val="2"/>
                <w:sz w:val="28"/>
                <w:szCs w:val="28"/>
                <w:u w:val="none"/>
                <w14:textFill>
                  <w14:solidFill>
                    <w14:schemeClr w14:val="tx1"/>
                  </w14:solidFill>
                </w14:textFill>
              </w:rPr>
              <w:t>截止时间</w:t>
            </w:r>
          </w:p>
        </w:tc>
        <w:tc>
          <w:tcPr>
            <w:tcW w:w="7071" w:type="dxa"/>
            <w:noWrap w:val="0"/>
            <w:vAlign w:val="center"/>
          </w:tcPr>
          <w:p>
            <w:pPr>
              <w:widowControl w:val="0"/>
              <w:adjustRightInd w:val="0"/>
              <w:snapToGrid w:val="0"/>
              <w:spacing w:line="400" w:lineRule="exact"/>
              <w:jc w:val="left"/>
              <w:textAlignment w:val="auto"/>
              <w:rPr>
                <w:rFonts w:hint="eastAsia" w:ascii="Calibri" w:hAnsi="Calibri" w:cs="宋体"/>
                <w:color w:val="000000" w:themeColor="text1"/>
                <w:kern w:val="2"/>
                <w:sz w:val="28"/>
                <w:szCs w:val="28"/>
                <w:u w:val="none"/>
                <w:lang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见招标公告</w:t>
            </w:r>
          </w:p>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投标截止时间：202</w:t>
            </w:r>
            <w:r>
              <w:rPr>
                <w:rFonts w:hint="eastAsia" w:ascii="Calibri" w:hAnsi="Calibri" w:cs="宋体"/>
                <w:color w:val="000000" w:themeColor="text1"/>
                <w:kern w:val="2"/>
                <w:sz w:val="28"/>
                <w:szCs w:val="28"/>
                <w:u w:val="none"/>
                <w:lang w:val="en-US" w:eastAsia="zh-CN"/>
                <w14:textFill>
                  <w14:solidFill>
                    <w14:schemeClr w14:val="tx1"/>
                  </w14:solidFill>
                </w14:textFill>
              </w:rPr>
              <w:t>3</w:t>
            </w:r>
            <w:r>
              <w:rPr>
                <w:rFonts w:hint="eastAsia" w:ascii="Calibri" w:hAnsi="Calibri" w:eastAsia="宋体" w:cs="宋体"/>
                <w:color w:val="000000" w:themeColor="text1"/>
                <w:kern w:val="2"/>
                <w:sz w:val="28"/>
                <w:szCs w:val="28"/>
                <w:u w:val="none"/>
                <w14:textFill>
                  <w14:solidFill>
                    <w14:schemeClr w14:val="tx1"/>
                  </w14:solidFill>
                </w14:textFill>
              </w:rPr>
              <w:t>年</w:t>
            </w:r>
            <w:r>
              <w:rPr>
                <w:rFonts w:hint="eastAsia" w:ascii="Calibri" w:hAnsi="Calibri" w:cs="宋体"/>
                <w:color w:val="000000" w:themeColor="text1"/>
                <w:kern w:val="2"/>
                <w:sz w:val="28"/>
                <w:szCs w:val="28"/>
                <w:u w:val="none"/>
                <w:lang w:val="en-US" w:eastAsia="zh-CN"/>
                <w14:textFill>
                  <w14:solidFill>
                    <w14:schemeClr w14:val="tx1"/>
                  </w14:solidFill>
                </w14:textFill>
              </w:rPr>
              <w:t>7</w:t>
            </w:r>
            <w:r>
              <w:rPr>
                <w:rFonts w:hint="eastAsia" w:ascii="Calibri" w:hAnsi="Calibri" w:eastAsia="宋体" w:cs="宋体"/>
                <w:color w:val="000000" w:themeColor="text1"/>
                <w:kern w:val="2"/>
                <w:sz w:val="28"/>
                <w:szCs w:val="28"/>
                <w:u w:val="none"/>
                <w14:textFill>
                  <w14:solidFill>
                    <w14:schemeClr w14:val="tx1"/>
                  </w14:solidFill>
                </w14:textFill>
              </w:rPr>
              <w:t>月</w:t>
            </w:r>
            <w:r>
              <w:rPr>
                <w:rFonts w:hint="eastAsia" w:ascii="Calibri" w:hAnsi="Calibri" w:cs="宋体"/>
                <w:color w:val="000000" w:themeColor="text1"/>
                <w:kern w:val="2"/>
                <w:sz w:val="28"/>
                <w:szCs w:val="28"/>
                <w:u w:val="none"/>
                <w:lang w:val="en-US" w:eastAsia="zh-CN"/>
                <w14:textFill>
                  <w14:solidFill>
                    <w14:schemeClr w14:val="tx1"/>
                  </w14:solidFill>
                </w14:textFill>
              </w:rPr>
              <w:t>14</w:t>
            </w:r>
            <w:r>
              <w:rPr>
                <w:rFonts w:hint="eastAsia" w:ascii="Calibri" w:hAnsi="Calibri" w:eastAsia="宋体" w:cs="宋体"/>
                <w:color w:val="000000" w:themeColor="text1"/>
                <w:kern w:val="2"/>
                <w:sz w:val="28"/>
                <w:szCs w:val="28"/>
                <w:u w:val="none"/>
                <w14:textFill>
                  <w14:solidFill>
                    <w14:schemeClr w14:val="tx1"/>
                  </w14:solidFill>
                </w14:textFill>
              </w:rPr>
              <w:t>日</w:t>
            </w:r>
            <w:r>
              <w:rPr>
                <w:rFonts w:hint="eastAsia" w:ascii="Calibri" w:hAnsi="Calibri" w:cs="宋体"/>
                <w:color w:val="000000" w:themeColor="text1"/>
                <w:kern w:val="2"/>
                <w:sz w:val="28"/>
                <w:szCs w:val="28"/>
                <w:u w:val="none"/>
                <w:lang w:eastAsia="zh-CN"/>
                <w14:textFill>
                  <w14:solidFill>
                    <w14:schemeClr w14:val="tx1"/>
                  </w14:solidFill>
                </w14:textFill>
              </w:rPr>
              <w:t>下</w:t>
            </w:r>
            <w:r>
              <w:rPr>
                <w:rFonts w:hint="eastAsia" w:ascii="Calibri" w:hAnsi="Calibri" w:eastAsia="宋体" w:cs="宋体"/>
                <w:color w:val="000000" w:themeColor="text1"/>
                <w:kern w:val="2"/>
                <w:sz w:val="28"/>
                <w:szCs w:val="28"/>
                <w:u w:val="none"/>
                <w14:textFill>
                  <w14:solidFill>
                    <w14:schemeClr w14:val="tx1"/>
                  </w14:solidFill>
                </w14:textFill>
              </w:rPr>
              <w:t>午</w:t>
            </w:r>
            <w:r>
              <w:rPr>
                <w:rFonts w:hint="eastAsia" w:ascii="Calibri" w:hAnsi="Calibri" w:cs="宋体"/>
                <w:color w:val="000000" w:themeColor="text1"/>
                <w:kern w:val="2"/>
                <w:sz w:val="28"/>
                <w:szCs w:val="28"/>
                <w:u w:val="none"/>
                <w:lang w:val="en-US" w:eastAsia="zh-CN"/>
                <w14:textFill>
                  <w14:solidFill>
                    <w14:schemeClr w14:val="tx1"/>
                  </w14:solidFill>
                </w14:textFill>
              </w:rPr>
              <w:t>15:30</w:t>
            </w:r>
            <w:r>
              <w:rPr>
                <w:rFonts w:hint="eastAsia" w:ascii="Calibri" w:hAnsi="Calibri" w:eastAsia="宋体" w:cs="宋体"/>
                <w:color w:val="000000" w:themeColor="text1"/>
                <w:kern w:val="2"/>
                <w:sz w:val="28"/>
                <w:szCs w:val="28"/>
                <w:u w:val="none"/>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16</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开标时间和地点</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开标</w:t>
            </w:r>
            <w:r>
              <w:rPr>
                <w:rFonts w:hint="eastAsia" w:ascii="Calibri" w:hAnsi="Calibri" w:eastAsia="宋体" w:cs="宋体"/>
                <w:color w:val="000000" w:themeColor="text1"/>
                <w:kern w:val="2"/>
                <w:sz w:val="28"/>
                <w:szCs w:val="28"/>
                <w:u w:val="none"/>
                <w14:textFill>
                  <w14:solidFill>
                    <w14:schemeClr w14:val="tx1"/>
                  </w14:solidFill>
                </w14:textFill>
              </w:rPr>
              <w:t>时间：202</w:t>
            </w:r>
            <w:r>
              <w:rPr>
                <w:rFonts w:hint="eastAsia" w:ascii="Calibri" w:hAnsi="Calibri" w:cs="宋体"/>
                <w:color w:val="000000" w:themeColor="text1"/>
                <w:kern w:val="2"/>
                <w:sz w:val="28"/>
                <w:szCs w:val="28"/>
                <w:u w:val="none"/>
                <w:lang w:val="en-US" w:eastAsia="zh-CN"/>
                <w14:textFill>
                  <w14:solidFill>
                    <w14:schemeClr w14:val="tx1"/>
                  </w14:solidFill>
                </w14:textFill>
              </w:rPr>
              <w:t>2</w:t>
            </w:r>
            <w:r>
              <w:rPr>
                <w:rFonts w:hint="eastAsia" w:ascii="Calibri" w:hAnsi="Calibri" w:eastAsia="宋体" w:cs="宋体"/>
                <w:color w:val="000000" w:themeColor="text1"/>
                <w:kern w:val="2"/>
                <w:sz w:val="28"/>
                <w:szCs w:val="28"/>
                <w:u w:val="none"/>
                <w14:textFill>
                  <w14:solidFill>
                    <w14:schemeClr w14:val="tx1"/>
                  </w14:solidFill>
                </w14:textFill>
              </w:rPr>
              <w:t>年</w:t>
            </w:r>
            <w:r>
              <w:rPr>
                <w:rFonts w:hint="eastAsia" w:ascii="Calibri" w:hAnsi="Calibri" w:cs="宋体"/>
                <w:color w:val="000000" w:themeColor="text1"/>
                <w:kern w:val="2"/>
                <w:sz w:val="28"/>
                <w:szCs w:val="28"/>
                <w:u w:val="none"/>
                <w:lang w:val="en-US" w:eastAsia="zh-CN"/>
                <w14:textFill>
                  <w14:solidFill>
                    <w14:schemeClr w14:val="tx1"/>
                  </w14:solidFill>
                </w14:textFill>
              </w:rPr>
              <w:t>7</w:t>
            </w:r>
            <w:r>
              <w:rPr>
                <w:rFonts w:hint="eastAsia" w:ascii="Calibri" w:hAnsi="Calibri" w:eastAsia="宋体" w:cs="宋体"/>
                <w:color w:val="000000" w:themeColor="text1"/>
                <w:kern w:val="2"/>
                <w:sz w:val="28"/>
                <w:szCs w:val="28"/>
                <w:u w:val="none"/>
                <w14:textFill>
                  <w14:solidFill>
                    <w14:schemeClr w14:val="tx1"/>
                  </w14:solidFill>
                </w14:textFill>
              </w:rPr>
              <w:t>月</w:t>
            </w:r>
            <w:r>
              <w:rPr>
                <w:rFonts w:hint="eastAsia" w:ascii="Calibri" w:hAnsi="Calibri" w:cs="宋体"/>
                <w:color w:val="000000" w:themeColor="text1"/>
                <w:kern w:val="2"/>
                <w:sz w:val="28"/>
                <w:szCs w:val="28"/>
                <w:u w:val="none"/>
                <w:lang w:val="en-US" w:eastAsia="zh-CN"/>
                <w14:textFill>
                  <w14:solidFill>
                    <w14:schemeClr w14:val="tx1"/>
                  </w14:solidFill>
                </w14:textFill>
              </w:rPr>
              <w:t>14</w:t>
            </w:r>
            <w:r>
              <w:rPr>
                <w:rFonts w:hint="eastAsia" w:ascii="Calibri" w:hAnsi="Calibri" w:eastAsia="宋体" w:cs="宋体"/>
                <w:color w:val="000000" w:themeColor="text1"/>
                <w:kern w:val="2"/>
                <w:sz w:val="28"/>
                <w:szCs w:val="28"/>
                <w:u w:val="none"/>
                <w14:textFill>
                  <w14:solidFill>
                    <w14:schemeClr w14:val="tx1"/>
                  </w14:solidFill>
                </w14:textFill>
              </w:rPr>
              <w:t>日</w:t>
            </w:r>
            <w:r>
              <w:rPr>
                <w:rFonts w:hint="eastAsia" w:ascii="Calibri" w:hAnsi="Calibri" w:cs="宋体"/>
                <w:color w:val="000000" w:themeColor="text1"/>
                <w:kern w:val="2"/>
                <w:sz w:val="28"/>
                <w:szCs w:val="28"/>
                <w:u w:val="none"/>
                <w:lang w:eastAsia="zh-CN"/>
                <w14:textFill>
                  <w14:solidFill>
                    <w14:schemeClr w14:val="tx1"/>
                  </w14:solidFill>
                </w14:textFill>
              </w:rPr>
              <w:t>下</w:t>
            </w:r>
            <w:r>
              <w:rPr>
                <w:rFonts w:hint="eastAsia" w:ascii="Calibri" w:hAnsi="Calibri" w:eastAsia="宋体" w:cs="宋体"/>
                <w:color w:val="000000" w:themeColor="text1"/>
                <w:kern w:val="2"/>
                <w:sz w:val="28"/>
                <w:szCs w:val="28"/>
                <w:u w:val="none"/>
                <w14:textFill>
                  <w14:solidFill>
                    <w14:schemeClr w14:val="tx1"/>
                  </w14:solidFill>
                </w14:textFill>
              </w:rPr>
              <w:t>午</w:t>
            </w:r>
            <w:r>
              <w:rPr>
                <w:rFonts w:hint="eastAsia" w:ascii="Calibri" w:hAnsi="Calibri" w:cs="宋体"/>
                <w:color w:val="000000" w:themeColor="text1"/>
                <w:kern w:val="2"/>
                <w:sz w:val="28"/>
                <w:szCs w:val="28"/>
                <w:u w:val="none"/>
                <w:lang w:val="en-US" w:eastAsia="zh-CN"/>
                <w14:textFill>
                  <w14:solidFill>
                    <w14:schemeClr w14:val="tx1"/>
                  </w14:solidFill>
                </w14:textFill>
              </w:rPr>
              <w:t>15:30</w:t>
            </w:r>
            <w:r>
              <w:rPr>
                <w:rFonts w:hint="eastAsia" w:ascii="Calibri" w:hAnsi="Calibri" w:eastAsia="宋体" w:cs="宋体"/>
                <w:color w:val="000000" w:themeColor="text1"/>
                <w:kern w:val="2"/>
                <w:sz w:val="28"/>
                <w:szCs w:val="28"/>
                <w:u w:val="none"/>
                <w14:textFill>
                  <w14:solidFill>
                    <w14:schemeClr w14:val="tx1"/>
                  </w14:solidFill>
                </w14:textFill>
              </w:rPr>
              <w:t xml:space="preserve"> (北京时间)</w:t>
            </w:r>
          </w:p>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安徽相王医疗健康股份有限公司七号楼</w:t>
            </w:r>
            <w:r>
              <w:rPr>
                <w:rFonts w:hint="eastAsia" w:ascii="Calibri" w:hAnsi="Calibri" w:cs="宋体"/>
                <w:color w:val="000000" w:themeColor="text1"/>
                <w:kern w:val="2"/>
                <w:sz w:val="28"/>
                <w:szCs w:val="28"/>
                <w:u w:val="none"/>
                <w:lang w:eastAsia="zh-CN"/>
                <w14:textFill>
                  <w14:solidFill>
                    <w14:schemeClr w14:val="tx1"/>
                  </w14:solidFill>
                </w14:textFill>
              </w:rPr>
              <w:t>四</w:t>
            </w:r>
            <w:r>
              <w:rPr>
                <w:rFonts w:hint="eastAsia" w:ascii="Calibri" w:hAnsi="Calibri" w:eastAsia="宋体" w:cs="宋体"/>
                <w:color w:val="000000" w:themeColor="text1"/>
                <w:kern w:val="2"/>
                <w:sz w:val="28"/>
                <w:szCs w:val="28"/>
                <w:u w:val="none"/>
                <w14:textFill>
                  <w14:solidFill>
                    <w14:schemeClr w14:val="tx1"/>
                  </w14:solidFill>
                </w14:textFill>
              </w:rPr>
              <w:t>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17</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是否授权评标委员会确定中标人</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lang w:eastAsia="zh-CN"/>
                <w14:textFill>
                  <w14:solidFill>
                    <w14:schemeClr w14:val="tx1"/>
                  </w14:solidFill>
                </w14:textFill>
              </w:rPr>
              <w:t>否</w:t>
            </w:r>
            <w:r>
              <w:rPr>
                <w:rFonts w:hint="eastAsia" w:ascii="Calibri" w:hAnsi="Calibri" w:cs="宋体"/>
                <w:color w:val="000000" w:themeColor="text1"/>
                <w:kern w:val="2"/>
                <w:sz w:val="28"/>
                <w:szCs w:val="28"/>
                <w:u w:val="none"/>
                <w:lang w:eastAsia="zh-CN"/>
                <w14:textFill>
                  <w14:solidFill>
                    <w14:schemeClr w14:val="tx1"/>
                  </w14:solidFill>
                </w14:textFill>
              </w:rPr>
              <w:t>，</w:t>
            </w:r>
            <w:r>
              <w:rPr>
                <w:rFonts w:hint="eastAsia" w:ascii="Calibri" w:hAnsi="Calibri" w:eastAsia="宋体" w:cs="宋体"/>
                <w:color w:val="auto"/>
                <w:kern w:val="2"/>
                <w:sz w:val="28"/>
                <w:szCs w:val="28"/>
                <w:u w:val="none"/>
              </w:rPr>
              <w:t>由评标委员会根据《评标办法及标准》</w:t>
            </w:r>
            <w:bookmarkStart w:id="24" w:name="_GoBack"/>
            <w:bookmarkEnd w:id="24"/>
            <w:r>
              <w:rPr>
                <w:rFonts w:hint="eastAsia" w:ascii="Calibri" w:hAnsi="Calibri" w:eastAsia="宋体" w:cs="宋体"/>
                <w:color w:val="auto"/>
                <w:kern w:val="2"/>
                <w:sz w:val="28"/>
                <w:szCs w:val="28"/>
                <w:u w:val="none"/>
              </w:rPr>
              <w:t>排名，推荐前2名为中标候选人，</w:t>
            </w:r>
            <w:r>
              <w:rPr>
                <w:rFonts w:hint="eastAsia" w:ascii="Calibri" w:hAnsi="Calibri" w:eastAsia="宋体" w:cs="宋体"/>
                <w:color w:val="auto"/>
                <w:kern w:val="2"/>
                <w:sz w:val="28"/>
                <w:szCs w:val="28"/>
                <w:u w:val="none" w:color="auto"/>
                <w:lang w:val="en-US" w:eastAsia="zh-CN"/>
              </w:rPr>
              <w:t>招标人根据评标委员会提出的书面评标报告和推荐的中标候选人确定中标人</w:t>
            </w:r>
            <w:r>
              <w:rPr>
                <w:rFonts w:hint="eastAsia" w:ascii="Calibri" w:hAnsi="Calibri" w:eastAsia="宋体" w:cs="宋体"/>
                <w:color w:val="auto"/>
                <w:kern w:val="2"/>
                <w:sz w:val="28"/>
                <w:szCs w:val="28"/>
                <w:u w:val="none" w:color="auto"/>
              </w:rPr>
              <w:t>后</w:t>
            </w:r>
            <w:r>
              <w:rPr>
                <w:rFonts w:hint="eastAsia" w:ascii="Calibri" w:hAnsi="Calibri" w:eastAsia="宋体" w:cs="宋体"/>
                <w:color w:val="auto"/>
                <w:kern w:val="2"/>
                <w:sz w:val="28"/>
                <w:szCs w:val="28"/>
                <w:u w:val="none"/>
              </w:rPr>
              <w:t>并在</w:t>
            </w:r>
            <w:r>
              <w:rPr>
                <w:rFonts w:hint="eastAsia" w:ascii="Calibri" w:hAnsi="Calibri" w:eastAsia="宋体" w:cs="宋体"/>
                <w:color w:val="auto"/>
                <w:kern w:val="2"/>
                <w:sz w:val="28"/>
                <w:szCs w:val="28"/>
                <w:u w:val="single" w:color="auto"/>
                <w:lang w:val="en-US" w:eastAsia="zh-CN"/>
              </w:rPr>
              <w:t>安徽皖北康复医院官网和安徽省招标投标信息网</w:t>
            </w:r>
            <w:r>
              <w:rPr>
                <w:rFonts w:hint="eastAsia" w:ascii="Calibri" w:hAnsi="Calibri" w:eastAsia="宋体" w:cs="宋体"/>
                <w:color w:val="auto"/>
                <w:kern w:val="2"/>
                <w:sz w:val="28"/>
                <w:szCs w:val="28"/>
                <w:u w:val="none"/>
              </w:rPr>
              <w:t>进行公示。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snapToGrid w:val="0"/>
              <w:spacing w:line="360" w:lineRule="auto"/>
              <w:jc w:val="left"/>
              <w:rPr>
                <w:rFonts w:hint="eastAsia" w:eastAsia="宋体" w:cs="宋体"/>
                <w:color w:val="000000" w:themeColor="text1"/>
                <w:sz w:val="28"/>
                <w:szCs w:val="28"/>
                <w:u w:val="none" w:color="000000"/>
                <w:lang w:val="en-US" w:eastAsia="zh-CN" w:bidi="ar-SA"/>
                <w14:textFill>
                  <w14:solidFill>
                    <w14:schemeClr w14:val="tx1"/>
                  </w14:solidFill>
                </w14:textFill>
              </w:rPr>
            </w:pPr>
            <w:r>
              <w:rPr>
                <w:rFonts w:hint="eastAsia" w:cs="宋体"/>
                <w:color w:val="000000" w:themeColor="text1"/>
                <w:sz w:val="28"/>
                <w:szCs w:val="28"/>
                <w14:textFill>
                  <w14:solidFill>
                    <w14:schemeClr w14:val="tx1"/>
                  </w14:solidFill>
                </w14:textFill>
              </w:rPr>
              <w:t>1</w:t>
            </w:r>
            <w:r>
              <w:rPr>
                <w:rFonts w:hint="eastAsia" w:cs="宋体"/>
                <w:color w:val="000000" w:themeColor="text1"/>
                <w:sz w:val="28"/>
                <w:szCs w:val="28"/>
                <w:lang w:val="en-US" w:eastAsia="zh-CN"/>
                <w14:textFill>
                  <w14:solidFill>
                    <w14:schemeClr w14:val="tx1"/>
                  </w14:solidFill>
                </w14:textFill>
              </w:rPr>
              <w:t>8</w:t>
            </w:r>
          </w:p>
        </w:tc>
        <w:tc>
          <w:tcPr>
            <w:tcW w:w="1717" w:type="dxa"/>
            <w:noWrap w:val="0"/>
            <w:vAlign w:val="center"/>
          </w:tcPr>
          <w:p>
            <w:pPr>
              <w:snapToGrid w:val="0"/>
              <w:spacing w:line="360" w:lineRule="auto"/>
              <w:jc w:val="left"/>
              <w:rPr>
                <w:rFonts w:hint="eastAsia" w:eastAsia="宋体" w:cs="宋体"/>
                <w:color w:val="000000" w:themeColor="text1"/>
                <w:sz w:val="28"/>
                <w:szCs w:val="28"/>
                <w:u w:val="none" w:color="000000"/>
                <w:lang w:val="en-US" w:eastAsia="zh-CN" w:bidi="ar-SA"/>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合同签订时间与质量保证金</w:t>
            </w:r>
          </w:p>
        </w:tc>
        <w:tc>
          <w:tcPr>
            <w:tcW w:w="7071" w:type="dxa"/>
            <w:noWrap w:val="0"/>
            <w:vAlign w:val="center"/>
          </w:tcPr>
          <w:p>
            <w:pPr>
              <w:adjustRightInd w:val="0"/>
              <w:snapToGrid w:val="0"/>
              <w:spacing w:line="400" w:lineRule="exact"/>
              <w:jc w:val="left"/>
              <w:rPr>
                <w:rFonts w:hint="eastAsia"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中标单位应于接到中标通知书后</w:t>
            </w:r>
            <w:r>
              <w:rPr>
                <w:rFonts w:hint="eastAsia" w:asciiTheme="minorEastAsia" w:hAnsiTheme="minorEastAsia" w:cstheme="minorEastAsia"/>
                <w:color w:val="000000" w:themeColor="text1"/>
                <w:sz w:val="28"/>
                <w:szCs w:val="28"/>
                <w:lang w:val="en-US" w:eastAsia="zh-CN"/>
                <w14:textFill>
                  <w14:solidFill>
                    <w14:schemeClr w14:val="tx1"/>
                  </w14:solidFill>
                </w14:textFill>
              </w:rPr>
              <w:t>30</w:t>
            </w:r>
            <w:r>
              <w:rPr>
                <w:rFonts w:hint="eastAsia" w:asciiTheme="minorEastAsia" w:hAnsiTheme="minorEastAsia" w:cstheme="minorEastAsia"/>
                <w:color w:val="000000" w:themeColor="text1"/>
                <w:sz w:val="28"/>
                <w:szCs w:val="28"/>
                <w14:textFill>
                  <w14:solidFill>
                    <w14:schemeClr w14:val="tx1"/>
                  </w14:solidFill>
                </w14:textFill>
              </w:rPr>
              <w:t>日内</w:t>
            </w:r>
            <w:r>
              <w:rPr>
                <w:rFonts w:hint="eastAsia" w:asciiTheme="minorEastAsia" w:hAnsiTheme="minorEastAsia" w:cstheme="minorEastAsia"/>
                <w:color w:val="000000" w:themeColor="text1"/>
                <w:sz w:val="28"/>
                <w:szCs w:val="28"/>
                <w:lang w:eastAsia="zh-CN"/>
                <w14:textFill>
                  <w14:solidFill>
                    <w14:schemeClr w14:val="tx1"/>
                  </w14:solidFill>
                </w14:textFill>
              </w:rPr>
              <w:t>与采购单位</w:t>
            </w:r>
            <w:r>
              <w:rPr>
                <w:rFonts w:hint="eastAsia" w:asciiTheme="minorEastAsia" w:hAnsiTheme="minorEastAsia" w:cstheme="minorEastAsia"/>
                <w:color w:val="000000" w:themeColor="text1"/>
                <w:sz w:val="28"/>
                <w:szCs w:val="28"/>
                <w14:textFill>
                  <w14:solidFill>
                    <w14:schemeClr w14:val="tx1"/>
                  </w14:solidFill>
                </w14:textFill>
              </w:rPr>
              <w:t>签订合同</w:t>
            </w:r>
            <w:r>
              <w:rPr>
                <w:rFonts w:hint="eastAsia" w:asciiTheme="minorEastAsia" w:hAnsiTheme="minorEastAsia" w:cstheme="minorEastAsia"/>
                <w:color w:val="000000" w:themeColor="text1"/>
                <w:sz w:val="28"/>
                <w:szCs w:val="28"/>
                <w:lang w:eastAsia="zh-CN"/>
                <w14:textFill>
                  <w14:solidFill>
                    <w14:schemeClr w14:val="tx1"/>
                  </w14:solidFill>
                </w14:textFill>
              </w:rPr>
              <w:t>并签订对应廉政合同，若</w:t>
            </w:r>
            <w:r>
              <w:rPr>
                <w:rFonts w:hint="eastAsia" w:asciiTheme="minorEastAsia" w:hAnsiTheme="minorEastAsia" w:cstheme="minorEastAsia"/>
                <w:color w:val="000000" w:themeColor="text1"/>
                <w:sz w:val="28"/>
                <w:szCs w:val="28"/>
                <w14:textFill>
                  <w14:solidFill>
                    <w14:schemeClr w14:val="tx1"/>
                  </w14:solidFill>
                </w14:textFill>
              </w:rPr>
              <w:t>无正当理由的视为自动放弃中标资格。</w:t>
            </w:r>
          </w:p>
          <w:p>
            <w:pPr>
              <w:adjustRightInd w:val="0"/>
              <w:snapToGrid w:val="0"/>
              <w:spacing w:line="400" w:lineRule="exact"/>
              <w:jc w:val="left"/>
              <w:rPr>
                <w:rFonts w:hint="eastAsia" w:ascii="宋体"/>
                <w:color w:val="000000" w:themeColor="text1"/>
                <w:sz w:val="24"/>
                <w:u w:val="none" w:color="000000"/>
                <w:lang w:val="en-US" w:eastAsia="zh-CN" w:bidi="ar-SA"/>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质量保证金为合同价款的</w:t>
            </w:r>
            <w:r>
              <w:rPr>
                <w:rFonts w:hint="eastAsia" w:cs="宋体"/>
                <w:color w:val="000000" w:themeColor="text1"/>
                <w:sz w:val="28"/>
                <w:szCs w:val="28"/>
                <w:lang w:val="en-US" w:eastAsia="zh-CN"/>
                <w14:textFill>
                  <w14:solidFill>
                    <w14:schemeClr w14:val="tx1"/>
                  </w14:solidFill>
                </w14:textFill>
              </w:rPr>
              <w:t>5%，在合同价款中预先扣留，质量保证金支付详见合同主要条款。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19</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评标结果公示</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评标结果在</w:t>
            </w:r>
            <w:r>
              <w:rPr>
                <w:rFonts w:hint="eastAsia" w:cs="宋体" w:asciiTheme="minorEastAsia" w:hAnsiTheme="minorEastAsia"/>
                <w:color w:val="000000" w:themeColor="text1"/>
                <w:kern w:val="0"/>
                <w:sz w:val="28"/>
                <w:szCs w:val="28"/>
                <w14:textFill>
                  <w14:solidFill>
                    <w14:schemeClr w14:val="tx1"/>
                  </w14:solidFill>
                </w14:textFill>
              </w:rPr>
              <w:t>安徽皖北康复医院官网</w:t>
            </w:r>
            <w:r>
              <w:rPr>
                <w:rFonts w:hint="eastAsia" w:ascii="Calibri" w:hAnsi="Calibri" w:eastAsia="宋体" w:cs="宋体"/>
                <w:color w:val="auto"/>
                <w:kern w:val="2"/>
                <w:sz w:val="28"/>
                <w:szCs w:val="28"/>
                <w:u w:val="none" w:color="auto"/>
                <w:lang w:val="en-US" w:eastAsia="zh-CN"/>
              </w:rPr>
              <w:t>和安徽省招标投标信息网</w:t>
            </w:r>
            <w:r>
              <w:rPr>
                <w:rFonts w:hint="eastAsia" w:ascii="Calibri" w:hAnsi="Calibri" w:eastAsia="宋体" w:cs="宋体"/>
                <w:color w:val="000000" w:themeColor="text1"/>
                <w:kern w:val="2"/>
                <w:sz w:val="28"/>
                <w:szCs w:val="28"/>
                <w:u w:val="none" w:color="auto"/>
                <w14:textFill>
                  <w14:solidFill>
                    <w14:schemeClr w14:val="tx1"/>
                  </w14:solidFill>
                </w14:textFill>
              </w:rPr>
              <w:t>进行公示；公示内容包括</w:t>
            </w:r>
            <w:r>
              <w:rPr>
                <w:rFonts w:hint="eastAsia" w:ascii="Calibri" w:hAnsi="Calibri" w:cs="宋体"/>
                <w:color w:val="000000" w:themeColor="text1"/>
                <w:kern w:val="2"/>
                <w:sz w:val="28"/>
                <w:szCs w:val="28"/>
                <w:u w:val="none" w:color="auto"/>
                <w:lang w:eastAsia="zh-CN"/>
                <w14:textFill>
                  <w14:solidFill>
                    <w14:schemeClr w14:val="tx1"/>
                  </w14:solidFill>
                </w14:textFill>
              </w:rPr>
              <w:t>比</w:t>
            </w:r>
            <w:r>
              <w:rPr>
                <w:rFonts w:hint="eastAsia" w:ascii="Calibri" w:hAnsi="Calibri" w:cs="宋体"/>
                <w:color w:val="000000" w:themeColor="text1"/>
                <w:kern w:val="2"/>
                <w:sz w:val="28"/>
                <w:szCs w:val="28"/>
                <w:u w:val="none"/>
                <w:lang w:eastAsia="zh-CN"/>
                <w14:textFill>
                  <w14:solidFill>
                    <w14:schemeClr w14:val="tx1"/>
                  </w14:solidFill>
                </w14:textFill>
              </w:rPr>
              <w:t>价</w:t>
            </w:r>
            <w:r>
              <w:rPr>
                <w:rFonts w:hint="eastAsia" w:ascii="Calibri" w:hAnsi="Calibri" w:eastAsia="宋体" w:cs="宋体"/>
                <w:color w:val="000000" w:themeColor="text1"/>
                <w:kern w:val="2"/>
                <w:sz w:val="28"/>
                <w:szCs w:val="28"/>
                <w:u w:val="none"/>
                <w14:textFill>
                  <w14:solidFill>
                    <w14:schemeClr w14:val="tx1"/>
                  </w14:solidFill>
                </w14:textFill>
              </w:rPr>
              <w:t>项目名称、中标人名单、</w:t>
            </w:r>
            <w:r>
              <w:rPr>
                <w:rFonts w:hint="eastAsia" w:ascii="Calibri" w:hAnsi="Calibri" w:cs="宋体"/>
                <w:color w:val="000000" w:themeColor="text1"/>
                <w:kern w:val="2"/>
                <w:sz w:val="28"/>
                <w:szCs w:val="28"/>
                <w:u w:val="none"/>
                <w:lang w:eastAsia="zh-CN"/>
                <w14:textFill>
                  <w14:solidFill>
                    <w14:schemeClr w14:val="tx1"/>
                  </w14:solidFill>
                </w14:textFill>
              </w:rPr>
              <w:t>招标人</w:t>
            </w:r>
            <w:r>
              <w:rPr>
                <w:rFonts w:hint="eastAsia" w:ascii="Calibri" w:hAnsi="Calibri" w:eastAsia="宋体" w:cs="宋体"/>
                <w:color w:val="000000" w:themeColor="text1"/>
                <w:kern w:val="2"/>
                <w:sz w:val="28"/>
                <w:szCs w:val="28"/>
                <w:u w:val="none"/>
                <w14:textFill>
                  <w14:solidFill>
                    <w14:schemeClr w14:val="tx1"/>
                  </w14:solidFill>
                </w14:textFill>
              </w:rPr>
              <w:t>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2</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0</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中标服务费</w:t>
            </w:r>
          </w:p>
        </w:tc>
        <w:tc>
          <w:tcPr>
            <w:tcW w:w="7071"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val="en-US" w:eastAsia="zh-CN"/>
                <w14:textFill>
                  <w14:solidFill>
                    <w14:schemeClr w14:val="tx1"/>
                  </w14:solidFill>
                </w14:textFill>
              </w:rPr>
              <w:t>现金缴纳2000元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21</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报名方式</w:t>
            </w:r>
            <w:r>
              <w:rPr>
                <w:rFonts w:hint="eastAsia" w:ascii="Calibri" w:hAnsi="Calibri" w:eastAsia="宋体" w:cs="宋体"/>
                <w:color w:val="000000" w:themeColor="text1"/>
                <w:kern w:val="2"/>
                <w:sz w:val="28"/>
                <w:szCs w:val="28"/>
                <w:u w:val="none"/>
                <w:lang w:eastAsia="zh-CN"/>
                <w14:textFill>
                  <w14:solidFill>
                    <w14:schemeClr w14:val="tx1"/>
                  </w14:solidFill>
                </w14:textFill>
              </w:rPr>
              <w:t>与报名截止时间</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14:textFill>
                  <w14:solidFill>
                    <w14:schemeClr w14:val="tx1"/>
                  </w14:solidFill>
                </w14:textFill>
              </w:rPr>
              <w:t>采取网上报名，</w:t>
            </w:r>
            <w:r>
              <w:rPr>
                <w:rFonts w:hint="eastAsia" w:ascii="Calibri" w:hAnsi="Calibri" w:eastAsia="宋体" w:cs="宋体"/>
                <w:color w:val="000000" w:themeColor="text1"/>
                <w:kern w:val="2"/>
                <w:sz w:val="28"/>
                <w:szCs w:val="28"/>
                <w:u w:val="none"/>
                <w:lang w:eastAsia="zh-CN"/>
                <w14:textFill>
                  <w14:solidFill>
                    <w14:schemeClr w14:val="tx1"/>
                  </w14:solidFill>
                </w14:textFill>
              </w:rPr>
              <w:t>于</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202</w:t>
            </w:r>
            <w:r>
              <w:rPr>
                <w:rFonts w:hint="eastAsia" w:ascii="Calibri" w:hAnsi="Calibri" w:cs="宋体"/>
                <w:color w:val="000000" w:themeColor="text1"/>
                <w:kern w:val="2"/>
                <w:sz w:val="28"/>
                <w:szCs w:val="28"/>
                <w:u w:val="none"/>
                <w:lang w:val="en-US" w:eastAsia="zh-CN"/>
                <w14:textFill>
                  <w14:solidFill>
                    <w14:schemeClr w14:val="tx1"/>
                  </w14:solidFill>
                </w14:textFill>
              </w:rPr>
              <w:t>3</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年</w:t>
            </w:r>
            <w:r>
              <w:rPr>
                <w:rFonts w:hint="eastAsia" w:ascii="Calibri" w:hAnsi="Calibri" w:cs="宋体"/>
                <w:color w:val="000000" w:themeColor="text1"/>
                <w:kern w:val="2"/>
                <w:sz w:val="28"/>
                <w:szCs w:val="28"/>
                <w:u w:val="none"/>
                <w:lang w:val="en-US" w:eastAsia="zh-CN"/>
                <w14:textFill>
                  <w14:solidFill>
                    <w14:schemeClr w14:val="tx1"/>
                  </w14:solidFill>
                </w14:textFill>
              </w:rPr>
              <w:t>7</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月</w:t>
            </w:r>
            <w:r>
              <w:rPr>
                <w:rFonts w:hint="eastAsia" w:ascii="Calibri" w:hAnsi="Calibri" w:cs="宋体"/>
                <w:color w:val="000000" w:themeColor="text1"/>
                <w:kern w:val="2"/>
                <w:sz w:val="28"/>
                <w:szCs w:val="28"/>
                <w:u w:val="none"/>
                <w:lang w:val="en-US" w:eastAsia="zh-CN"/>
                <w14:textFill>
                  <w14:solidFill>
                    <w14:schemeClr w14:val="tx1"/>
                  </w14:solidFill>
                </w14:textFill>
              </w:rPr>
              <w:t>13</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日下午17：00前，</w:t>
            </w:r>
            <w:r>
              <w:rPr>
                <w:rFonts w:hint="eastAsia" w:ascii="Calibri" w:hAnsi="Calibri" w:eastAsia="宋体" w:cs="宋体"/>
                <w:color w:val="auto"/>
                <w:kern w:val="2"/>
                <w:sz w:val="28"/>
                <w:szCs w:val="28"/>
                <w:u w:val="none"/>
              </w:rPr>
              <w:t>将投标单位的营业执照影印件、单位联系方式</w:t>
            </w:r>
            <w:r>
              <w:rPr>
                <w:rFonts w:hint="eastAsia" w:ascii="Calibri" w:hAnsi="Calibri" w:eastAsia="宋体" w:cs="宋体"/>
                <w:color w:val="auto"/>
                <w:kern w:val="2"/>
                <w:sz w:val="28"/>
                <w:szCs w:val="28"/>
                <w:u w:val="none"/>
                <w:lang w:eastAsia="zh-CN"/>
              </w:rPr>
              <w:t>、</w:t>
            </w:r>
            <w:r>
              <w:rPr>
                <w:rFonts w:hint="eastAsia" w:cs="宋体"/>
                <w:color w:val="000000"/>
                <w:sz w:val="28"/>
                <w:szCs w:val="28"/>
                <w:lang w:eastAsia="zh-CN"/>
              </w:rPr>
              <w:t>开票信息、纳税人识别号</w:t>
            </w:r>
            <w:r>
              <w:rPr>
                <w:rFonts w:hint="eastAsia" w:ascii="Calibri" w:hAnsi="Calibri" w:eastAsia="宋体" w:cs="宋体"/>
                <w:color w:val="000000" w:themeColor="text1"/>
                <w:kern w:val="2"/>
                <w:sz w:val="28"/>
                <w:szCs w:val="28"/>
                <w:u w:val="none"/>
                <w14:textFill>
                  <w14:solidFill>
                    <w14:schemeClr w14:val="tx1"/>
                  </w14:solidFill>
                </w14:textFill>
              </w:rPr>
              <w:t>通过电子邮件形式发送至</w:t>
            </w:r>
            <w:r>
              <w:rPr>
                <w:rFonts w:hint="eastAsia" w:ascii="Calibri" w:hAnsi="Calibri" w:cs="宋体"/>
                <w:color w:val="000000"/>
                <w:kern w:val="2"/>
                <w:sz w:val="28"/>
                <w:szCs w:val="28"/>
                <w:u w:val="none" w:color="auto"/>
                <w:lang w:val="en-US" w:eastAsia="zh-CN"/>
              </w:rPr>
              <w:t>xwjkzbcg@126.com</w:t>
            </w:r>
            <w:r>
              <w:rPr>
                <w:rFonts w:hint="eastAsia" w:ascii="Calibri" w:hAnsi="Calibri" w:eastAsia="宋体" w:cs="宋体"/>
                <w:color w:val="auto"/>
                <w:kern w:val="2"/>
                <w:sz w:val="28"/>
                <w:szCs w:val="2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u w:val="none"/>
                <w:lang w:val="en-US" w:eastAsia="zh-CN"/>
                <w14:textFill>
                  <w14:solidFill>
                    <w14:schemeClr w14:val="tx1"/>
                  </w14:solidFill>
                </w14:textFill>
              </w:rPr>
              <w:t>22</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投标人</w:t>
            </w:r>
            <w:r>
              <w:rPr>
                <w:rFonts w:hint="eastAsia" w:ascii="Calibri" w:hAnsi="Calibri" w:eastAsia="宋体" w:cs="宋体"/>
                <w:color w:val="000000" w:themeColor="text1"/>
                <w:kern w:val="2"/>
                <w:sz w:val="28"/>
                <w:szCs w:val="28"/>
                <w:u w:val="none"/>
                <w14:textFill>
                  <w14:solidFill>
                    <w14:schemeClr w14:val="tx1"/>
                  </w14:solidFill>
                </w14:textFill>
              </w:rPr>
              <w:t>提出疑问及答疑澄清的截止时间及方式</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u w:val="none"/>
                <w:lang w:val="en-US" w:eastAsia="zh-CN"/>
                <w14:textFill>
                  <w14:solidFill>
                    <w14:schemeClr w14:val="tx1"/>
                  </w14:solidFill>
                </w14:textFill>
              </w:rPr>
            </w:pPr>
            <w:r>
              <w:rPr>
                <w:rFonts w:hint="eastAsia" w:ascii="Calibri" w:hAnsi="Calibri" w:cs="宋体"/>
                <w:color w:val="000000" w:themeColor="text1"/>
                <w:kern w:val="2"/>
                <w:sz w:val="28"/>
                <w:szCs w:val="28"/>
                <w:u w:val="none"/>
                <w:lang w:eastAsia="zh-CN"/>
                <w14:textFill>
                  <w14:solidFill>
                    <w14:schemeClr w14:val="tx1"/>
                  </w14:solidFill>
                </w14:textFill>
              </w:rPr>
              <w:t>投标人</w:t>
            </w:r>
            <w:r>
              <w:rPr>
                <w:rFonts w:hint="eastAsia" w:ascii="Calibri" w:hAnsi="Calibri" w:eastAsia="宋体" w:cs="宋体"/>
                <w:color w:val="000000" w:themeColor="text1"/>
                <w:kern w:val="2"/>
                <w:sz w:val="28"/>
                <w:szCs w:val="28"/>
                <w:u w:val="none"/>
                <w14:textFill>
                  <w14:solidFill>
                    <w14:schemeClr w14:val="tx1"/>
                  </w14:solidFill>
                </w14:textFill>
              </w:rPr>
              <w:t>如对</w:t>
            </w:r>
            <w:r>
              <w:rPr>
                <w:rFonts w:hint="eastAsia" w:ascii="Calibri" w:hAnsi="Calibri" w:cs="宋体"/>
                <w:color w:val="000000" w:themeColor="text1"/>
                <w:kern w:val="2"/>
                <w:sz w:val="28"/>
                <w:szCs w:val="28"/>
                <w:u w:val="none"/>
                <w:lang w:eastAsia="zh-CN"/>
                <w14:textFill>
                  <w14:solidFill>
                    <w14:schemeClr w14:val="tx1"/>
                  </w14:solidFill>
                </w14:textFill>
              </w:rPr>
              <w:t>招标文件</w:t>
            </w:r>
            <w:r>
              <w:rPr>
                <w:rFonts w:hint="eastAsia" w:ascii="Calibri" w:hAnsi="Calibri" w:eastAsia="宋体" w:cs="宋体"/>
                <w:color w:val="000000" w:themeColor="text1"/>
                <w:kern w:val="2"/>
                <w:sz w:val="28"/>
                <w:szCs w:val="28"/>
                <w:u w:val="none"/>
                <w14:textFill>
                  <w14:solidFill>
                    <w14:schemeClr w14:val="tx1"/>
                  </w14:solidFill>
                </w14:textFill>
              </w:rPr>
              <w:t>提出质疑，请在202</w:t>
            </w:r>
            <w:r>
              <w:rPr>
                <w:rFonts w:hint="eastAsia" w:ascii="Calibri" w:hAnsi="Calibri" w:cs="宋体"/>
                <w:color w:val="000000" w:themeColor="text1"/>
                <w:kern w:val="2"/>
                <w:sz w:val="28"/>
                <w:szCs w:val="28"/>
                <w:u w:val="none"/>
                <w:lang w:val="en-US" w:eastAsia="zh-CN"/>
                <w14:textFill>
                  <w14:solidFill>
                    <w14:schemeClr w14:val="tx1"/>
                  </w14:solidFill>
                </w14:textFill>
              </w:rPr>
              <w:t>3</w:t>
            </w:r>
            <w:r>
              <w:rPr>
                <w:rFonts w:hint="eastAsia" w:ascii="Calibri" w:hAnsi="Calibri" w:eastAsia="宋体" w:cs="宋体"/>
                <w:color w:val="000000" w:themeColor="text1"/>
                <w:kern w:val="2"/>
                <w:sz w:val="28"/>
                <w:szCs w:val="28"/>
                <w:u w:val="none"/>
                <w14:textFill>
                  <w14:solidFill>
                    <w14:schemeClr w14:val="tx1"/>
                  </w14:solidFill>
                </w14:textFill>
              </w:rPr>
              <w:t>年</w:t>
            </w:r>
            <w:r>
              <w:rPr>
                <w:rFonts w:hint="eastAsia" w:ascii="Calibri" w:hAnsi="Calibri" w:cs="宋体"/>
                <w:color w:val="000000" w:themeColor="text1"/>
                <w:kern w:val="2"/>
                <w:sz w:val="28"/>
                <w:szCs w:val="28"/>
                <w:u w:val="none"/>
                <w:lang w:val="en-US" w:eastAsia="zh-CN"/>
                <w14:textFill>
                  <w14:solidFill>
                    <w14:schemeClr w14:val="tx1"/>
                  </w14:solidFill>
                </w14:textFill>
              </w:rPr>
              <w:t>7</w:t>
            </w:r>
            <w:r>
              <w:rPr>
                <w:rFonts w:hint="eastAsia" w:ascii="Calibri" w:hAnsi="Calibri" w:eastAsia="宋体" w:cs="宋体"/>
                <w:color w:val="000000" w:themeColor="text1"/>
                <w:kern w:val="2"/>
                <w:sz w:val="28"/>
                <w:szCs w:val="28"/>
                <w:u w:val="none"/>
                <w14:textFill>
                  <w14:solidFill>
                    <w14:schemeClr w14:val="tx1"/>
                  </w14:solidFill>
                </w14:textFill>
              </w:rPr>
              <w:t>月</w:t>
            </w:r>
            <w:r>
              <w:rPr>
                <w:rFonts w:hint="eastAsia" w:ascii="Calibri" w:hAnsi="Calibri" w:cs="宋体"/>
                <w:color w:val="000000" w:themeColor="text1"/>
                <w:kern w:val="2"/>
                <w:sz w:val="28"/>
                <w:szCs w:val="28"/>
                <w:u w:val="none"/>
                <w:lang w:val="en-US" w:eastAsia="zh-CN"/>
                <w14:textFill>
                  <w14:solidFill>
                    <w14:schemeClr w14:val="tx1"/>
                  </w14:solidFill>
                </w14:textFill>
              </w:rPr>
              <w:t>11</w:t>
            </w:r>
            <w:r>
              <w:rPr>
                <w:rFonts w:hint="eastAsia" w:ascii="Calibri" w:hAnsi="Calibri" w:eastAsia="宋体" w:cs="宋体"/>
                <w:color w:val="000000" w:themeColor="text1"/>
                <w:kern w:val="2"/>
                <w:sz w:val="28"/>
                <w:szCs w:val="28"/>
                <w:u w:val="none"/>
                <w14:textFill>
                  <w14:solidFill>
                    <w14:schemeClr w14:val="tx1"/>
                  </w14:solidFill>
                </w14:textFill>
              </w:rPr>
              <w:t>日上午1</w:t>
            </w:r>
            <w:r>
              <w:rPr>
                <w:rFonts w:hint="eastAsia" w:ascii="Calibri" w:hAnsi="Calibri" w:eastAsia="宋体" w:cs="宋体"/>
                <w:color w:val="000000" w:themeColor="text1"/>
                <w:kern w:val="2"/>
                <w:sz w:val="28"/>
                <w:szCs w:val="28"/>
                <w:u w:val="none"/>
                <w:lang w:val="en-US" w:eastAsia="zh-CN"/>
                <w14:textFill>
                  <w14:solidFill>
                    <w14:schemeClr w14:val="tx1"/>
                  </w14:solidFill>
                </w14:textFill>
              </w:rPr>
              <w:t>1</w:t>
            </w:r>
            <w:r>
              <w:rPr>
                <w:rFonts w:hint="eastAsia" w:ascii="Calibri" w:hAnsi="Calibri" w:eastAsia="宋体" w:cs="宋体"/>
                <w:color w:val="000000" w:themeColor="text1"/>
                <w:kern w:val="2"/>
                <w:sz w:val="28"/>
                <w:szCs w:val="28"/>
                <w:u w:val="none"/>
                <w14:textFill>
                  <w14:solidFill>
                    <w14:schemeClr w14:val="tx1"/>
                  </w14:solidFill>
                </w14:textFill>
              </w:rPr>
              <w:t xml:space="preserve"> </w:t>
            </w:r>
            <w:r>
              <w:rPr>
                <w:rFonts w:hint="eastAsia" w:ascii="Calibri" w:hAnsi="Calibri" w:eastAsia="宋体" w:cs="宋体"/>
                <w:color w:val="000000" w:themeColor="text1"/>
                <w:kern w:val="2"/>
                <w:sz w:val="28"/>
                <w:szCs w:val="28"/>
                <w:u w:val="none" w:color="auto"/>
                <w14:textFill>
                  <w14:solidFill>
                    <w14:schemeClr w14:val="tx1"/>
                  </w14:solidFill>
                </w14:textFill>
              </w:rPr>
              <w:fldChar w:fldCharType="begin"/>
            </w:r>
            <w:r>
              <w:rPr>
                <w:rFonts w:hint="eastAsia" w:ascii="Calibri" w:hAnsi="Calibri" w:eastAsia="宋体" w:cs="宋体"/>
                <w:color w:val="000000" w:themeColor="text1"/>
                <w:kern w:val="2"/>
                <w:sz w:val="28"/>
                <w:szCs w:val="28"/>
                <w:u w:val="none" w:color="auto"/>
                <w14:textFill>
                  <w14:solidFill>
                    <w14:schemeClr w14:val="tx1"/>
                  </w14:solidFill>
                </w14:textFill>
              </w:rPr>
              <w:instrText xml:space="preserve"> HYPERLINK "mailto:时前以不署名的电子邮件形式发送至2295829959@qq.com，招标人于2022年" </w:instrText>
            </w:r>
            <w:r>
              <w:rPr>
                <w:rFonts w:hint="eastAsia" w:ascii="Calibri" w:hAnsi="Calibri" w:eastAsia="宋体" w:cs="宋体"/>
                <w:color w:val="000000" w:themeColor="text1"/>
                <w:kern w:val="2"/>
                <w:sz w:val="28"/>
                <w:szCs w:val="28"/>
                <w:u w:val="none" w:color="auto"/>
                <w14:textFill>
                  <w14:solidFill>
                    <w14:schemeClr w14:val="tx1"/>
                  </w14:solidFill>
                </w14:textFill>
              </w:rPr>
              <w:fldChar w:fldCharType="separate"/>
            </w:r>
            <w:r>
              <w:rPr>
                <w:rStyle w:val="18"/>
                <w:rFonts w:hint="eastAsia" w:ascii="Calibri" w:hAnsi="Calibri" w:eastAsia="宋体" w:cs="宋体"/>
                <w:color w:val="000000" w:themeColor="text1"/>
                <w:kern w:val="2"/>
                <w:sz w:val="28"/>
                <w:szCs w:val="28"/>
                <w:u w:val="none" w:color="auto"/>
                <w14:textFill>
                  <w14:solidFill>
                    <w14:schemeClr w14:val="tx1"/>
                  </w14:solidFill>
                </w14:textFill>
              </w:rPr>
              <w:t>时前以不署名的电子邮件形式发送至</w:t>
            </w:r>
            <w:r>
              <w:rPr>
                <w:rFonts w:hint="eastAsia" w:ascii="Calibri" w:hAnsi="Calibri" w:cs="宋体"/>
                <w:color w:val="000000"/>
                <w:kern w:val="2"/>
                <w:sz w:val="28"/>
                <w:szCs w:val="28"/>
                <w:u w:val="none" w:color="auto"/>
                <w:lang w:val="en-US" w:eastAsia="zh-CN"/>
              </w:rPr>
              <w:t>xwjkzbcg@126.com</w:t>
            </w:r>
            <w:r>
              <w:rPr>
                <w:rStyle w:val="18"/>
                <w:rFonts w:hint="eastAsia" w:ascii="Calibri" w:hAnsi="Calibri" w:eastAsia="宋体" w:cs="宋体"/>
                <w:color w:val="000000" w:themeColor="text1"/>
                <w:kern w:val="2"/>
                <w:sz w:val="28"/>
                <w:szCs w:val="28"/>
                <w:u w:val="none" w:color="auto"/>
                <w14:textFill>
                  <w14:solidFill>
                    <w14:schemeClr w14:val="tx1"/>
                  </w14:solidFill>
                </w14:textFill>
              </w:rPr>
              <w:t>，</w:t>
            </w:r>
            <w:r>
              <w:rPr>
                <w:rStyle w:val="18"/>
                <w:rFonts w:hint="eastAsia" w:ascii="Calibri" w:hAnsi="Calibri" w:cs="宋体"/>
                <w:color w:val="000000" w:themeColor="text1"/>
                <w:kern w:val="2"/>
                <w:sz w:val="28"/>
                <w:szCs w:val="28"/>
                <w:u w:val="none" w:color="auto"/>
                <w:lang w:eastAsia="zh-CN"/>
                <w14:textFill>
                  <w14:solidFill>
                    <w14:schemeClr w14:val="tx1"/>
                  </w14:solidFill>
                </w14:textFill>
              </w:rPr>
              <w:t>招标人</w:t>
            </w:r>
            <w:r>
              <w:rPr>
                <w:rStyle w:val="18"/>
                <w:rFonts w:hint="eastAsia" w:ascii="Calibri" w:hAnsi="Calibri" w:eastAsia="宋体" w:cs="宋体"/>
                <w:color w:val="000000" w:themeColor="text1"/>
                <w:kern w:val="2"/>
                <w:sz w:val="28"/>
                <w:szCs w:val="28"/>
                <w:u w:val="none" w:color="auto"/>
                <w14:textFill>
                  <w14:solidFill>
                    <w14:schemeClr w14:val="tx1"/>
                  </w14:solidFill>
                </w14:textFill>
              </w:rPr>
              <w:t>于202</w:t>
            </w:r>
            <w:r>
              <w:rPr>
                <w:rStyle w:val="18"/>
                <w:rFonts w:hint="eastAsia" w:ascii="Calibri" w:hAnsi="Calibri" w:cs="宋体"/>
                <w:color w:val="000000" w:themeColor="text1"/>
                <w:kern w:val="2"/>
                <w:sz w:val="28"/>
                <w:szCs w:val="28"/>
                <w:u w:val="none" w:color="auto"/>
                <w:lang w:val="en-US" w:eastAsia="zh-CN"/>
                <w14:textFill>
                  <w14:solidFill>
                    <w14:schemeClr w14:val="tx1"/>
                  </w14:solidFill>
                </w14:textFill>
              </w:rPr>
              <w:t>3</w:t>
            </w:r>
            <w:r>
              <w:rPr>
                <w:rStyle w:val="18"/>
                <w:rFonts w:hint="eastAsia" w:ascii="Calibri" w:hAnsi="Calibri" w:eastAsia="宋体" w:cs="宋体"/>
                <w:color w:val="000000" w:themeColor="text1"/>
                <w:kern w:val="2"/>
                <w:sz w:val="28"/>
                <w:szCs w:val="28"/>
                <w:u w:val="none" w:color="auto"/>
                <w14:textFill>
                  <w14:solidFill>
                    <w14:schemeClr w14:val="tx1"/>
                  </w14:solidFill>
                </w14:textFill>
              </w:rPr>
              <w:t>年</w:t>
            </w:r>
            <w:r>
              <w:rPr>
                <w:rFonts w:hint="eastAsia" w:ascii="Calibri" w:hAnsi="Calibri" w:eastAsia="宋体" w:cs="宋体"/>
                <w:color w:val="000000" w:themeColor="text1"/>
                <w:kern w:val="2"/>
                <w:sz w:val="28"/>
                <w:szCs w:val="28"/>
                <w:u w:val="none" w:color="auto"/>
                <w14:textFill>
                  <w14:solidFill>
                    <w14:schemeClr w14:val="tx1"/>
                  </w14:solidFill>
                </w14:textFill>
              </w:rPr>
              <w:fldChar w:fldCharType="end"/>
            </w:r>
            <w:r>
              <w:rPr>
                <w:rFonts w:hint="eastAsia" w:ascii="Calibri" w:hAnsi="Calibri" w:cs="宋体"/>
                <w:color w:val="000000" w:themeColor="text1"/>
                <w:kern w:val="2"/>
                <w:sz w:val="28"/>
                <w:szCs w:val="28"/>
                <w:u w:val="none" w:color="auto"/>
                <w:lang w:val="en-US" w:eastAsia="zh-CN"/>
                <w14:textFill>
                  <w14:solidFill>
                    <w14:schemeClr w14:val="tx1"/>
                  </w14:solidFill>
                </w14:textFill>
              </w:rPr>
              <w:t>7</w:t>
            </w:r>
            <w:r>
              <w:rPr>
                <w:rFonts w:hint="eastAsia" w:ascii="Calibri" w:hAnsi="Calibri" w:eastAsia="宋体" w:cs="宋体"/>
                <w:color w:val="000000" w:themeColor="text1"/>
                <w:kern w:val="2"/>
                <w:sz w:val="28"/>
                <w:szCs w:val="28"/>
                <w:u w:val="none"/>
                <w14:textFill>
                  <w14:solidFill>
                    <w14:schemeClr w14:val="tx1"/>
                  </w14:solidFill>
                </w14:textFill>
              </w:rPr>
              <w:t>月</w:t>
            </w:r>
            <w:r>
              <w:rPr>
                <w:rFonts w:hint="eastAsia" w:ascii="Calibri" w:hAnsi="Calibri" w:cs="宋体"/>
                <w:color w:val="000000" w:themeColor="text1"/>
                <w:kern w:val="2"/>
                <w:sz w:val="28"/>
                <w:szCs w:val="28"/>
                <w:u w:val="none"/>
                <w:lang w:val="en-US" w:eastAsia="zh-CN"/>
                <w14:textFill>
                  <w14:solidFill>
                    <w14:schemeClr w14:val="tx1"/>
                  </w14:solidFill>
                </w14:textFill>
              </w:rPr>
              <w:t>11</w:t>
            </w:r>
            <w:r>
              <w:rPr>
                <w:rFonts w:hint="eastAsia" w:ascii="Calibri" w:hAnsi="Calibri" w:eastAsia="宋体" w:cs="宋体"/>
                <w:color w:val="000000" w:themeColor="text1"/>
                <w:kern w:val="2"/>
                <w:sz w:val="28"/>
                <w:szCs w:val="28"/>
                <w:u w:val="none"/>
                <w14:textFill>
                  <w14:solidFill>
                    <w14:schemeClr w14:val="tx1"/>
                  </w14:solidFill>
                </w14:textFill>
              </w:rPr>
              <w:t>日</w:t>
            </w:r>
            <w:r>
              <w:rPr>
                <w:rFonts w:hint="eastAsia" w:ascii="Calibri" w:hAnsi="Calibri" w:cs="宋体"/>
                <w:color w:val="000000" w:themeColor="text1"/>
                <w:kern w:val="2"/>
                <w:sz w:val="28"/>
                <w:szCs w:val="28"/>
                <w:u w:val="none"/>
                <w:lang w:eastAsia="zh-CN"/>
                <w14:textFill>
                  <w14:solidFill>
                    <w14:schemeClr w14:val="tx1"/>
                  </w14:solidFill>
                </w14:textFill>
              </w:rPr>
              <w:t>下</w:t>
            </w:r>
            <w:r>
              <w:rPr>
                <w:rFonts w:hint="eastAsia" w:ascii="Calibri" w:hAnsi="Calibri" w:eastAsia="宋体" w:cs="宋体"/>
                <w:color w:val="000000" w:themeColor="text1"/>
                <w:kern w:val="2"/>
                <w:sz w:val="28"/>
                <w:szCs w:val="28"/>
                <w:u w:val="none"/>
                <w14:textFill>
                  <w14:solidFill>
                    <w14:schemeClr w14:val="tx1"/>
                  </w14:solidFill>
                </w14:textFill>
              </w:rPr>
              <w:t>午</w:t>
            </w:r>
            <w:r>
              <w:rPr>
                <w:rFonts w:hint="eastAsia" w:ascii="Calibri" w:hAnsi="Calibri" w:cs="宋体"/>
                <w:color w:val="000000" w:themeColor="text1"/>
                <w:kern w:val="2"/>
                <w:sz w:val="28"/>
                <w:szCs w:val="28"/>
                <w:u w:val="none"/>
                <w:lang w:val="en-US" w:eastAsia="zh-CN"/>
                <w14:textFill>
                  <w14:solidFill>
                    <w14:schemeClr w14:val="tx1"/>
                  </w14:solidFill>
                </w14:textFill>
              </w:rPr>
              <w:t>17</w:t>
            </w:r>
            <w:r>
              <w:rPr>
                <w:rFonts w:hint="eastAsia" w:ascii="Calibri" w:hAnsi="Calibri" w:eastAsia="宋体" w:cs="宋体"/>
                <w:color w:val="000000" w:themeColor="text1"/>
                <w:kern w:val="2"/>
                <w:sz w:val="28"/>
                <w:szCs w:val="28"/>
                <w:u w:val="none"/>
                <w14:textFill>
                  <w14:solidFill>
                    <w14:schemeClr w14:val="tx1"/>
                  </w14:solidFill>
                </w14:textFill>
              </w:rPr>
              <w:t xml:space="preserve"> 时前在</w:t>
            </w:r>
            <w:r>
              <w:rPr>
                <w:rFonts w:hint="eastAsia" w:ascii="Calibri" w:hAnsi="Calibri" w:eastAsia="宋体" w:cs="宋体"/>
                <w:color w:val="000000" w:themeColor="text1"/>
                <w:kern w:val="2"/>
                <w:sz w:val="28"/>
                <w:szCs w:val="28"/>
                <w:u w:val="none" w:color="auto"/>
                <w:lang w:val="en-US" w:eastAsia="zh-CN"/>
                <w14:textFill>
                  <w14:solidFill>
                    <w14:schemeClr w14:val="tx1"/>
                  </w14:solidFill>
                </w14:textFill>
              </w:rPr>
              <w:t>安徽皖北康复医院官网</w:t>
            </w:r>
            <w:r>
              <w:rPr>
                <w:rFonts w:hint="eastAsia" w:ascii="Calibri" w:hAnsi="Calibri" w:eastAsia="宋体" w:cs="宋体"/>
                <w:color w:val="auto"/>
                <w:kern w:val="2"/>
                <w:sz w:val="28"/>
                <w:szCs w:val="28"/>
                <w:u w:val="none" w:color="auto"/>
                <w:lang w:val="en-US" w:eastAsia="zh-CN"/>
              </w:rPr>
              <w:t>和安徽省招标投标信息网</w:t>
            </w:r>
            <w:r>
              <w:rPr>
                <w:rFonts w:hint="eastAsia" w:ascii="Calibri" w:hAnsi="Calibri" w:eastAsia="宋体" w:cs="宋体"/>
                <w:color w:val="000000" w:themeColor="text1"/>
                <w:kern w:val="2"/>
                <w:sz w:val="28"/>
                <w:szCs w:val="28"/>
                <w:u w:val="none"/>
                <w14:textFill>
                  <w14:solidFill>
                    <w14:schemeClr w14:val="tx1"/>
                  </w14:solidFill>
                </w14:textFill>
              </w:rPr>
              <w:t>予以公告答疑，逾期的质疑要求，概不受理，开标后不得对</w:t>
            </w:r>
            <w:r>
              <w:rPr>
                <w:rFonts w:hint="eastAsia" w:ascii="Calibri" w:hAnsi="Calibri" w:cs="宋体"/>
                <w:color w:val="000000" w:themeColor="text1"/>
                <w:kern w:val="2"/>
                <w:sz w:val="28"/>
                <w:szCs w:val="28"/>
                <w:u w:val="none"/>
                <w:lang w:eastAsia="zh-CN"/>
                <w14:textFill>
                  <w14:solidFill>
                    <w14:schemeClr w14:val="tx1"/>
                  </w14:solidFill>
                </w14:textFill>
              </w:rPr>
              <w:t>招标文件</w:t>
            </w:r>
            <w:r>
              <w:rPr>
                <w:rFonts w:hint="eastAsia" w:ascii="Calibri" w:hAnsi="Calibri" w:eastAsia="宋体" w:cs="宋体"/>
                <w:color w:val="000000" w:themeColor="text1"/>
                <w:kern w:val="2"/>
                <w:sz w:val="28"/>
                <w:szCs w:val="28"/>
                <w:u w:val="none"/>
                <w14:textFill>
                  <w14:solidFill>
                    <w14:schemeClr w14:val="tx1"/>
                  </w14:solidFill>
                </w14:textFill>
              </w:rPr>
              <w:t>的内容或条款提出质疑。</w:t>
            </w:r>
          </w:p>
        </w:tc>
      </w:tr>
    </w:tbl>
    <w:p>
      <w:pPr>
        <w:widowControl w:val="0"/>
        <w:snapToGrid w:val="0"/>
        <w:spacing w:before="240" w:beforeLines="100" w:after="240" w:afterLines="100" w:line="490" w:lineRule="exact"/>
        <w:jc w:val="both"/>
        <w:outlineLvl w:val="0"/>
        <w:rPr>
          <w:rFonts w:hint="eastAsia" w:ascii="宋体" w:hAnsi="宋体"/>
          <w:b/>
          <w:color w:val="000000" w:themeColor="text1"/>
          <w:szCs w:val="21"/>
          <w14:textFill>
            <w14:solidFill>
              <w14:schemeClr w14:val="tx1"/>
            </w14:solidFill>
          </w14:textFill>
        </w:rPr>
      </w:pPr>
    </w:p>
    <w:p>
      <w:pPr>
        <w:numPr>
          <w:ilvl w:val="0"/>
          <w:numId w:val="1"/>
        </w:numPr>
        <w:spacing w:before="240" w:beforeLines="100" w:after="240" w:afterLines="100" w:line="360" w:lineRule="auto"/>
        <w:jc w:val="center"/>
        <w:outlineLvl w:val="0"/>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lang w:eastAsia="zh-CN"/>
          <w14:textFill>
            <w14:solidFill>
              <w14:schemeClr w14:val="tx1"/>
            </w14:solidFill>
          </w14:textFill>
        </w:rPr>
        <w:t>投标人</w:t>
      </w:r>
      <w:r>
        <w:rPr>
          <w:rFonts w:hint="eastAsia" w:ascii="宋体" w:hAnsi="宋体"/>
          <w:b/>
          <w:color w:val="000000" w:themeColor="text1"/>
          <w:sz w:val="36"/>
          <w:szCs w:val="36"/>
          <w14:textFill>
            <w14:solidFill>
              <w14:schemeClr w14:val="tx1"/>
            </w14:solidFill>
          </w14:textFill>
        </w:rPr>
        <w:t>须知</w:t>
      </w:r>
    </w:p>
    <w:p>
      <w:pPr>
        <w:spacing w:before="240" w:beforeLines="100" w:after="240" w:afterLines="100" w:line="360" w:lineRule="auto"/>
        <w:jc w:val="center"/>
        <w:outlineLvl w:val="0"/>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（一）总则</w:t>
      </w:r>
    </w:p>
    <w:p>
      <w:pPr>
        <w:snapToGrid w:val="0"/>
        <w:spacing w:line="46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1.项目概况</w:t>
      </w:r>
    </w:p>
    <w:p>
      <w:pPr>
        <w:snapToGrid w:val="0"/>
        <w:spacing w:line="460" w:lineRule="exact"/>
        <w:ind w:firstLine="560" w:firstLineChars="200"/>
        <w:rPr>
          <w:rFonts w:hint="eastAsia" w:ascii="宋体" w:hAnsi="宋体" w:eastAsia="宋体" w:cs="宋体"/>
          <w:b w:val="0"/>
          <w:bCs/>
          <w:color w:val="000000" w:themeColor="text1"/>
          <w:sz w:val="28"/>
          <w:szCs w:val="28"/>
          <w:lang w:eastAsia="zh-CN"/>
          <w14:textFill>
            <w14:solidFill>
              <w14:schemeClr w14:val="tx1"/>
            </w14:solidFill>
          </w14:textFill>
        </w:rPr>
      </w:pPr>
      <w:r>
        <w:rPr>
          <w:rFonts w:hint="eastAsia" w:ascii="宋体" w:hAnsi="宋体" w:eastAsia="宋体" w:cs="宋体"/>
          <w:b w:val="0"/>
          <w:bCs/>
          <w:color w:val="000000" w:themeColor="text1"/>
          <w:sz w:val="28"/>
          <w:szCs w:val="28"/>
          <w:lang w:eastAsia="zh-CN"/>
          <w14:textFill>
            <w14:solidFill>
              <w14:schemeClr w14:val="tx1"/>
            </w14:solidFill>
          </w14:textFill>
        </w:rPr>
        <w:t>安徽相王医疗健康股份有限公司</w:t>
      </w:r>
      <w:r>
        <w:rPr>
          <w:rFonts w:hint="eastAsia" w:ascii="宋体" w:hAnsi="宋体" w:cs="宋体"/>
          <w:b w:val="0"/>
          <w:bCs/>
          <w:color w:val="000000" w:themeColor="text1"/>
          <w:sz w:val="28"/>
          <w:szCs w:val="28"/>
          <w:lang w:eastAsia="zh-CN"/>
          <w14:textFill>
            <w14:solidFill>
              <w14:schemeClr w14:val="tx1"/>
            </w14:solidFill>
          </w14:textFill>
        </w:rPr>
        <w:t>现有一台</w:t>
      </w:r>
      <w:r>
        <w:rPr>
          <w:rFonts w:hint="eastAsia" w:ascii="宋体" w:hAnsi="宋体" w:cs="宋体"/>
          <w:b w:val="0"/>
          <w:bCs/>
          <w:color w:val="000000" w:themeColor="text1"/>
          <w:sz w:val="28"/>
          <w:szCs w:val="28"/>
          <w:lang w:val="en-US" w:eastAsia="zh-CN"/>
          <w14:textFill>
            <w14:solidFill>
              <w14:schemeClr w14:val="tx1"/>
            </w14:solidFill>
          </w14:textFill>
        </w:rPr>
        <w:t>DIONEX ICS-900</w:t>
      </w:r>
      <w:r>
        <w:rPr>
          <w:rFonts w:hint="eastAsia" w:ascii="宋体" w:hAnsi="宋体" w:cs="宋体"/>
          <w:b w:val="0"/>
          <w:bCs/>
          <w:color w:val="000000" w:themeColor="text1"/>
          <w:sz w:val="28"/>
          <w:szCs w:val="28"/>
          <w:lang w:eastAsia="zh-CN"/>
          <w14:textFill>
            <w14:solidFill>
              <w14:schemeClr w14:val="tx1"/>
            </w14:solidFill>
          </w14:textFill>
        </w:rPr>
        <w:t>离子色谱仪需要采购原厂淋洗液发生器等材料以及耗材</w:t>
      </w:r>
      <w:r>
        <w:rPr>
          <w:rFonts w:hint="eastAsia" w:ascii="宋体" w:hAnsi="宋体" w:cs="宋体"/>
          <w:b w:val="0"/>
          <w:bCs/>
          <w:color w:val="000000" w:themeColor="text1"/>
          <w:sz w:val="28"/>
          <w:szCs w:val="28"/>
          <w:lang w:val="en-US" w:eastAsia="zh-CN"/>
          <w14:textFill>
            <w14:solidFill>
              <w14:schemeClr w14:val="tx1"/>
            </w14:solidFill>
          </w14:textFill>
        </w:rPr>
        <w:t>,进行设备升级，</w:t>
      </w:r>
      <w:r>
        <w:rPr>
          <w:rFonts w:hint="eastAsia" w:ascii="宋体" w:hAnsi="宋体" w:cs="宋体"/>
          <w:b w:val="0"/>
          <w:bCs/>
          <w:color w:val="000000" w:themeColor="text1"/>
          <w:sz w:val="28"/>
          <w:szCs w:val="28"/>
          <w:lang w:eastAsia="zh-CN"/>
          <w14:textFill>
            <w14:solidFill>
              <w14:schemeClr w14:val="tx1"/>
            </w14:solidFill>
          </w14:textFill>
        </w:rPr>
        <w:t>用于日常使用，该设备状态完好，无其他故障。</w:t>
      </w:r>
    </w:p>
    <w:p>
      <w:pPr>
        <w:snapToGrid w:val="0"/>
        <w:spacing w:line="460" w:lineRule="exact"/>
        <w:ind w:firstLine="562" w:firstLineChars="200"/>
        <w:rPr>
          <w:rFonts w:hint="eastAsia" w:ascii="宋体" w:hAnsi="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w:t>
      </w:r>
      <w:r>
        <w:rPr>
          <w:rFonts w:hint="eastAsia" w:ascii="宋体" w:hAnsi="宋体" w:cs="宋体"/>
          <w:b/>
          <w:color w:val="000000" w:themeColor="text1"/>
          <w:sz w:val="28"/>
          <w:szCs w:val="28"/>
          <w:lang w:eastAsia="zh-CN"/>
          <w14:textFill>
            <w14:solidFill>
              <w14:schemeClr w14:val="tx1"/>
            </w14:solidFill>
          </w14:textFill>
        </w:rPr>
        <w:t>采购清单与参数要求</w:t>
      </w:r>
    </w:p>
    <w:p>
      <w:pPr>
        <w:pStyle w:val="2"/>
        <w:ind w:left="0" w:leftChars="0" w:firstLine="562" w:firstLineChars="200"/>
        <w:rPr>
          <w:rFonts w:hint="eastAsia" w:ascii="宋体" w:hAnsi="宋体" w:eastAsia="宋体" w:cs="宋体"/>
          <w:b/>
          <w:color w:val="000000" w:themeColor="text1"/>
          <w:sz w:val="28"/>
          <w:szCs w:val="28"/>
          <w:u w:val="none" w:color="000000"/>
          <w:lang w:val="en-US" w:eastAsia="zh-CN" w:bidi="ar-SA"/>
          <w14:textFill>
            <w14:solidFill>
              <w14:schemeClr w14:val="tx1"/>
            </w14:solidFill>
          </w14:textFill>
        </w:rPr>
      </w:pPr>
      <w:r>
        <w:rPr>
          <w:rFonts w:hint="eastAsia" w:ascii="宋体" w:hAnsi="宋体" w:eastAsia="宋体" w:cs="宋体"/>
          <w:b/>
          <w:color w:val="000000" w:themeColor="text1"/>
          <w:sz w:val="28"/>
          <w:szCs w:val="28"/>
          <w:u w:val="none" w:color="000000"/>
          <w:lang w:val="en-US" w:eastAsia="zh-CN" w:bidi="ar-SA"/>
          <w14:textFill>
            <w14:solidFill>
              <w14:schemeClr w14:val="tx1"/>
            </w14:solidFill>
          </w14:textFill>
        </w:rPr>
        <w:t>（一）采购清单</w:t>
      </w:r>
    </w:p>
    <w:tbl>
      <w:tblPr>
        <w:tblStyle w:val="15"/>
        <w:tblW w:w="7965" w:type="dxa"/>
        <w:tblInd w:w="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910"/>
        <w:gridCol w:w="1710"/>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0" w:leftChars="0" w:firstLine="0" w:firstLineChars="0"/>
              <w:jc w:val="center"/>
              <w:textAlignment w:val="auto"/>
              <w:outlineLvl w:val="9"/>
              <w:rPr>
                <w:rFonts w:hint="eastAsia" w:ascii="宋体" w:hAnsi="宋体" w:cs="宋体"/>
                <w:sz w:val="28"/>
                <w:szCs w:val="28"/>
                <w:vertAlign w:val="baseline"/>
                <w:lang w:eastAsia="zh-CN"/>
              </w:rPr>
            </w:pPr>
            <w:r>
              <w:rPr>
                <w:rFonts w:hint="eastAsia" w:ascii="宋体" w:hAnsi="宋体" w:cs="宋体"/>
                <w:sz w:val="28"/>
                <w:szCs w:val="28"/>
                <w:vertAlign w:val="baseline"/>
                <w:lang w:eastAsia="zh-CN"/>
              </w:rPr>
              <w:t>序号</w:t>
            </w:r>
          </w:p>
        </w:tc>
        <w:tc>
          <w:tcPr>
            <w:tcW w:w="29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vertAlign w:val="baseline"/>
                <w:lang w:eastAsia="zh-CN"/>
              </w:rPr>
            </w:pPr>
            <w:r>
              <w:rPr>
                <w:rFonts w:hint="eastAsia" w:ascii="宋体" w:hAnsi="宋体" w:cs="宋体"/>
                <w:sz w:val="28"/>
                <w:szCs w:val="28"/>
                <w:vertAlign w:val="baseline"/>
                <w:lang w:eastAsia="zh-CN"/>
              </w:rPr>
              <w:t>设备名称</w:t>
            </w:r>
          </w:p>
        </w:tc>
        <w:tc>
          <w:tcPr>
            <w:tcW w:w="17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vertAlign w:val="baseline"/>
                <w:lang w:eastAsia="zh-CN"/>
              </w:rPr>
            </w:pPr>
            <w:r>
              <w:rPr>
                <w:rFonts w:hint="eastAsia" w:ascii="宋体" w:hAnsi="宋体" w:cs="宋体"/>
                <w:sz w:val="28"/>
                <w:szCs w:val="28"/>
                <w:vertAlign w:val="baseline"/>
                <w:lang w:eastAsia="zh-CN"/>
              </w:rPr>
              <w:t>单位</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vertAlign w:val="baseline"/>
                <w:lang w:eastAsia="zh-CN"/>
              </w:rPr>
            </w:pPr>
            <w:r>
              <w:rPr>
                <w:rFonts w:hint="eastAsia" w:ascii="宋体" w:hAnsi="宋体" w:cs="宋体"/>
                <w:sz w:val="28"/>
                <w:szCs w:val="28"/>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1</w:t>
            </w:r>
          </w:p>
        </w:tc>
        <w:tc>
          <w:tcPr>
            <w:tcW w:w="29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vertAlign w:val="baseline"/>
                <w:lang w:eastAsia="zh-CN"/>
              </w:rPr>
            </w:pPr>
            <w:r>
              <w:rPr>
                <w:rFonts w:hint="eastAsia" w:ascii="宋体" w:hAnsi="宋体" w:cs="宋体"/>
                <w:sz w:val="28"/>
                <w:szCs w:val="28"/>
                <w:lang w:eastAsia="zh-CN"/>
              </w:rPr>
              <w:t>RFC-30 淋洗液发生器主机</w:t>
            </w:r>
          </w:p>
        </w:tc>
        <w:tc>
          <w:tcPr>
            <w:tcW w:w="17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套</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eastAsia="宋体" w:cs="宋体"/>
                <w:kern w:val="2"/>
                <w:sz w:val="28"/>
                <w:szCs w:val="28"/>
                <w:vertAlign w:val="baseline"/>
                <w:lang w:val="en-US" w:eastAsia="zh-CN" w:bidi="ar-SA"/>
              </w:rPr>
            </w:pPr>
            <w:r>
              <w:rPr>
                <w:rFonts w:hint="eastAsia" w:ascii="宋体" w:hAnsi="宋体" w:cs="宋体"/>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2</w:t>
            </w:r>
          </w:p>
        </w:tc>
        <w:tc>
          <w:tcPr>
            <w:tcW w:w="29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sz w:val="28"/>
                <w:szCs w:val="28"/>
                <w:vertAlign w:val="baseline"/>
                <w:lang w:val="en-US" w:eastAsia="zh-CN"/>
              </w:rPr>
            </w:pPr>
            <w:r>
              <w:rPr>
                <w:rFonts w:hint="eastAsia" w:ascii="宋体" w:hAnsi="宋体" w:cs="宋体"/>
                <w:sz w:val="28"/>
                <w:szCs w:val="28"/>
                <w:lang w:val="en-US" w:eastAsia="zh-CN"/>
              </w:rPr>
              <w:t>CR-ATC 阴离子捕获柱</w:t>
            </w:r>
          </w:p>
        </w:tc>
        <w:tc>
          <w:tcPr>
            <w:tcW w:w="17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个</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eastAsia="宋体" w:cs="宋体"/>
                <w:kern w:val="2"/>
                <w:sz w:val="28"/>
                <w:szCs w:val="28"/>
                <w:vertAlign w:val="baseline"/>
                <w:lang w:val="en-US" w:eastAsia="zh-CN" w:bidi="ar-SA"/>
              </w:rPr>
            </w:pPr>
            <w:r>
              <w:rPr>
                <w:rFonts w:hint="eastAsia" w:ascii="宋体" w:hAnsi="宋体" w:cs="宋体"/>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7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3</w:t>
            </w:r>
          </w:p>
        </w:tc>
        <w:tc>
          <w:tcPr>
            <w:tcW w:w="29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lang w:eastAsia="zh-CN"/>
              </w:rPr>
            </w:pPr>
            <w:r>
              <w:rPr>
                <w:rFonts w:hint="eastAsia" w:ascii="宋体" w:hAnsi="宋体" w:cs="宋体"/>
                <w:sz w:val="28"/>
                <w:szCs w:val="28"/>
                <w:lang w:eastAsia="zh-CN"/>
              </w:rPr>
              <w:t>KOH EGC Ш 试剂罐</w:t>
            </w:r>
          </w:p>
        </w:tc>
        <w:tc>
          <w:tcPr>
            <w:tcW w:w="17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套</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7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4</w:t>
            </w:r>
          </w:p>
        </w:tc>
        <w:tc>
          <w:tcPr>
            <w:tcW w:w="29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lang w:eastAsia="zh-CN"/>
              </w:rPr>
            </w:pPr>
            <w:r>
              <w:rPr>
                <w:rFonts w:hint="eastAsia" w:ascii="宋体" w:hAnsi="宋体" w:cs="宋体"/>
                <w:sz w:val="28"/>
                <w:szCs w:val="28"/>
                <w:lang w:eastAsia="zh-CN"/>
              </w:rPr>
              <w:t xml:space="preserve">AS19 阴离子分析柱 </w:t>
            </w:r>
          </w:p>
        </w:tc>
        <w:tc>
          <w:tcPr>
            <w:tcW w:w="17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个</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7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5</w:t>
            </w:r>
          </w:p>
        </w:tc>
        <w:tc>
          <w:tcPr>
            <w:tcW w:w="29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lang w:eastAsia="zh-CN"/>
              </w:rPr>
            </w:pPr>
            <w:r>
              <w:rPr>
                <w:rFonts w:hint="eastAsia" w:ascii="宋体" w:hAnsi="宋体" w:cs="宋体"/>
                <w:sz w:val="28"/>
                <w:szCs w:val="28"/>
                <w:lang w:eastAsia="zh-CN"/>
              </w:rPr>
              <w:t>AG19 阴离子保护柱</w:t>
            </w:r>
          </w:p>
        </w:tc>
        <w:tc>
          <w:tcPr>
            <w:tcW w:w="17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个</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7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6</w:t>
            </w:r>
          </w:p>
        </w:tc>
        <w:tc>
          <w:tcPr>
            <w:tcW w:w="29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lang w:eastAsia="zh-CN"/>
              </w:rPr>
            </w:pPr>
            <w:r>
              <w:rPr>
                <w:rFonts w:hint="eastAsia" w:ascii="宋体" w:hAnsi="宋体" w:cs="宋体"/>
                <w:sz w:val="28"/>
                <w:szCs w:val="28"/>
                <w:lang w:eastAsia="zh-CN"/>
              </w:rPr>
              <w:t>CRD200，4mm 捕获柱</w:t>
            </w:r>
          </w:p>
        </w:tc>
        <w:tc>
          <w:tcPr>
            <w:tcW w:w="17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个</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7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7</w:t>
            </w:r>
          </w:p>
        </w:tc>
        <w:tc>
          <w:tcPr>
            <w:tcW w:w="29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lang w:eastAsia="zh-CN"/>
              </w:rPr>
            </w:pPr>
            <w:r>
              <w:rPr>
                <w:rFonts w:hint="eastAsia" w:ascii="宋体" w:hAnsi="宋体" w:cs="宋体"/>
                <w:sz w:val="28"/>
                <w:szCs w:val="28"/>
                <w:lang w:eastAsia="zh-CN"/>
              </w:rPr>
              <w:t>Ba/Ag/H 柱, 2.5CC，48只/袋</w:t>
            </w:r>
          </w:p>
        </w:tc>
        <w:tc>
          <w:tcPr>
            <w:tcW w:w="17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袋</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7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8</w:t>
            </w:r>
          </w:p>
        </w:tc>
        <w:tc>
          <w:tcPr>
            <w:tcW w:w="29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lang w:eastAsia="zh-CN"/>
              </w:rPr>
            </w:pPr>
            <w:r>
              <w:rPr>
                <w:rFonts w:hint="eastAsia" w:ascii="宋体" w:hAnsi="宋体" w:cs="宋体"/>
                <w:sz w:val="28"/>
                <w:szCs w:val="28"/>
                <w:lang w:eastAsia="zh-CN"/>
              </w:rPr>
              <w:t>AS23 阴离子分析柱</w:t>
            </w:r>
          </w:p>
        </w:tc>
        <w:tc>
          <w:tcPr>
            <w:tcW w:w="17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个</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7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9</w:t>
            </w:r>
          </w:p>
        </w:tc>
        <w:tc>
          <w:tcPr>
            <w:tcW w:w="29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sz w:val="28"/>
                <w:szCs w:val="28"/>
                <w:lang w:eastAsia="zh-CN"/>
              </w:rPr>
            </w:pPr>
            <w:r>
              <w:rPr>
                <w:rFonts w:hint="eastAsia" w:ascii="宋体" w:hAnsi="宋体" w:cs="宋体"/>
                <w:sz w:val="28"/>
                <w:szCs w:val="28"/>
                <w:lang w:eastAsia="zh-CN"/>
              </w:rPr>
              <w:t>AG23阴离子保护柱</w:t>
            </w:r>
          </w:p>
        </w:tc>
        <w:tc>
          <w:tcPr>
            <w:tcW w:w="171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个</w:t>
            </w:r>
          </w:p>
        </w:tc>
        <w:tc>
          <w:tcPr>
            <w:tcW w:w="237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1</w:t>
            </w:r>
          </w:p>
        </w:tc>
      </w:tr>
    </w:tbl>
    <w:p>
      <w:pPr>
        <w:snapToGrid w:val="0"/>
        <w:spacing w:line="460" w:lineRule="exact"/>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（二）参数要求</w:t>
      </w:r>
    </w:p>
    <w:p>
      <w:pPr>
        <w:snapToGrid w:val="0"/>
        <w:spacing w:line="460" w:lineRule="exact"/>
        <w:ind w:firstLine="560" w:firstLineChars="2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RFC-30 淋洗液发生器核心参数：须标配有电解连续再生捕获装置，以去除淋洗液中的杂质离子，改善基线漂移；梯度产生区为高压区；流速: 0.01 - 3.0 mL/min；最大操作压力:</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cs="宋体"/>
          <w:b w:val="0"/>
          <w:bCs w:val="0"/>
          <w:color w:val="000000" w:themeColor="text1"/>
          <w:sz w:val="28"/>
          <w:szCs w:val="28"/>
          <w:lang w:val="en-US" w:eastAsia="zh-CN"/>
          <w14:textFill>
            <w14:solidFill>
              <w14:schemeClr w14:val="tx1"/>
            </w14:solidFill>
          </w14:textFill>
        </w:rPr>
        <w:t>3000 psi；梯度精度</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cs="宋体"/>
          <w:b w:val="0"/>
          <w:bCs w:val="0"/>
          <w:color w:val="000000" w:themeColor="text1"/>
          <w:sz w:val="28"/>
          <w:szCs w:val="28"/>
          <w:lang w:val="en-US" w:eastAsia="zh-CN"/>
          <w14:textFill>
            <w14:solidFill>
              <w14:schemeClr w14:val="tx1"/>
            </w14:solidFill>
          </w14:textFill>
        </w:rPr>
        <w:t>0.2%；梯度准确度</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r>
        <w:rPr>
          <w:rFonts w:hint="eastAsia" w:ascii="宋体" w:hAnsi="宋体" w:cs="宋体"/>
          <w:b w:val="0"/>
          <w:bCs w:val="0"/>
          <w:color w:val="000000" w:themeColor="text1"/>
          <w:sz w:val="28"/>
          <w:szCs w:val="28"/>
          <w:lang w:val="en-US" w:eastAsia="zh-CN"/>
          <w14:textFill>
            <w14:solidFill>
              <w14:schemeClr w14:val="tx1"/>
            </w14:solidFill>
          </w14:textFill>
        </w:rPr>
        <w:t>0.15%</w:t>
      </w:r>
      <w:r>
        <w:rPr>
          <w:rFonts w:hint="eastAsia" w:ascii="宋体" w:hAnsi="宋体" w:eastAsia="宋体" w:cs="宋体"/>
          <w:b w:val="0"/>
          <w:bCs w:val="0"/>
          <w:color w:val="000000" w:themeColor="text1"/>
          <w:sz w:val="28"/>
          <w:szCs w:val="28"/>
          <w14:textFill>
            <w14:solidFill>
              <w14:schemeClr w14:val="tx1"/>
            </w14:solidFill>
          </w14:textFill>
        </w:rPr>
        <w:t>。</w:t>
      </w:r>
    </w:p>
    <w:p>
      <w:pPr>
        <w:pStyle w:val="2"/>
        <w:tabs>
          <w:tab w:val="left" w:pos="1146"/>
        </w:tabs>
        <w:ind w:left="0" w:leftChars="0" w:firstLine="0" w:firstLineChars="0"/>
        <w:rPr>
          <w:rFonts w:hint="eastAsia" w:ascii="宋体" w:hAnsi="宋体" w:cs="宋体"/>
          <w:b w:val="0"/>
          <w:bCs w:val="0"/>
          <w:color w:val="0000FF"/>
          <w:sz w:val="28"/>
          <w:szCs w:val="28"/>
          <w:lang w:eastAsia="zh-CN"/>
        </w:rPr>
      </w:pPr>
    </w:p>
    <w:p>
      <w:pPr>
        <w:pStyle w:val="2"/>
        <w:tabs>
          <w:tab w:val="left" w:pos="1146"/>
        </w:tabs>
        <w:ind w:left="0" w:leftChars="0" w:firstLine="560" w:firstLineChars="200"/>
        <w:rPr>
          <w:rFonts w:hint="eastAsia" w:eastAsia="宋体"/>
          <w:color w:val="0000FF"/>
          <w:lang w:eastAsia="zh-CN"/>
        </w:rPr>
      </w:pPr>
      <w:r>
        <w:rPr>
          <w:rFonts w:hint="eastAsia" w:ascii="宋体" w:hAnsi="宋体" w:cs="宋体"/>
          <w:b w:val="0"/>
          <w:bCs w:val="0"/>
          <w:color w:val="0000FF"/>
          <w:sz w:val="28"/>
          <w:szCs w:val="28"/>
          <w:lang w:eastAsia="zh-CN"/>
        </w:rPr>
        <w:t>注：上述参数有任何一项不满足为废标。</w:t>
      </w:r>
    </w:p>
    <w:p>
      <w:pPr>
        <w:snapToGrid w:val="0"/>
        <w:spacing w:line="460" w:lineRule="exact"/>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3</w:t>
      </w:r>
      <w:r>
        <w:rPr>
          <w:rFonts w:hint="eastAsia" w:ascii="宋体" w:hAnsi="宋体" w:eastAsia="宋体" w:cs="宋体"/>
          <w:b/>
          <w:bCs/>
          <w:color w:val="000000" w:themeColor="text1"/>
          <w:sz w:val="28"/>
          <w:szCs w:val="28"/>
          <w:lang w:eastAsia="zh-CN"/>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报价要求</w:t>
      </w:r>
    </w:p>
    <w:p>
      <w:pPr>
        <w:snapToGrid w:val="0"/>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 报价采用固定价格方式，所有项目的报价均包含了</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为完成该项内容的全部投入（包含税、费）和收益，即</w:t>
      </w:r>
      <w:r>
        <w:rPr>
          <w:rFonts w:hint="eastAsia" w:ascii="宋体" w:hAnsi="宋体" w:cs="宋体"/>
          <w:color w:val="000000" w:themeColor="text1"/>
          <w:sz w:val="28"/>
          <w:szCs w:val="28"/>
          <w:lang w:eastAsia="zh-CN"/>
          <w14:textFill>
            <w14:solidFill>
              <w14:schemeClr w14:val="tx1"/>
            </w14:solidFill>
          </w14:textFill>
        </w:rPr>
        <w:t>招标人</w:t>
      </w:r>
      <w:r>
        <w:rPr>
          <w:rFonts w:hint="eastAsia" w:ascii="宋体" w:hAnsi="宋体" w:eastAsia="宋体" w:cs="宋体"/>
          <w:color w:val="000000" w:themeColor="text1"/>
          <w:sz w:val="28"/>
          <w:szCs w:val="28"/>
          <w14:textFill>
            <w14:solidFill>
              <w14:schemeClr w14:val="tx1"/>
            </w14:solidFill>
          </w14:textFill>
        </w:rPr>
        <w:t>应该支付的购买价格。</w:t>
      </w:r>
    </w:p>
    <w:p>
      <w:pPr>
        <w:snapToGrid w:val="0"/>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3.2投标报价依据招标要求。</w:t>
      </w:r>
    </w:p>
    <w:p>
      <w:pPr>
        <w:snapToGrid w:val="0"/>
        <w:spacing w:line="46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4.</w:t>
      </w:r>
      <w:r>
        <w:rPr>
          <w:rFonts w:hint="eastAsia" w:ascii="宋体" w:hAnsi="宋体" w:eastAsia="宋体" w:cs="宋体"/>
          <w:b/>
          <w:color w:val="000000" w:themeColor="text1"/>
          <w:sz w:val="28"/>
          <w:szCs w:val="28"/>
          <w14:textFill>
            <w14:solidFill>
              <w14:schemeClr w14:val="tx1"/>
            </w14:solidFill>
          </w14:textFill>
        </w:rPr>
        <w:t>投标费用</w:t>
      </w:r>
    </w:p>
    <w:p>
      <w:pPr>
        <w:snapToGrid w:val="0"/>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在投标中产生的一切费用自理。</w:t>
      </w:r>
    </w:p>
    <w:p>
      <w:pPr>
        <w:spacing w:line="46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5</w:t>
      </w:r>
      <w:r>
        <w:rPr>
          <w:rFonts w:hint="eastAsia" w:ascii="宋体" w:hAnsi="宋体" w:eastAsia="宋体" w:cs="宋体"/>
          <w:b/>
          <w:color w:val="000000" w:themeColor="text1"/>
          <w:sz w:val="28"/>
          <w:szCs w:val="28"/>
          <w14:textFill>
            <w14:solidFill>
              <w14:schemeClr w14:val="tx1"/>
            </w14:solidFill>
          </w14:textFill>
        </w:rPr>
        <w:t>.</w:t>
      </w:r>
      <w:bookmarkStart w:id="0" w:name="_Toc247527563"/>
      <w:bookmarkStart w:id="1" w:name="_Toc247592876"/>
      <w:bookmarkStart w:id="2" w:name="_Toc296602429"/>
      <w:bookmarkStart w:id="3" w:name="_Toc152042315"/>
      <w:bookmarkStart w:id="4" w:name="_Toc144974507"/>
      <w:bookmarkStart w:id="5" w:name="_Toc152045539"/>
      <w:bookmarkStart w:id="6" w:name="_Toc247513962"/>
      <w:r>
        <w:rPr>
          <w:rFonts w:hint="eastAsia" w:ascii="宋体" w:hAnsi="宋体" w:eastAsia="宋体" w:cs="宋体"/>
          <w:b/>
          <w:color w:val="000000" w:themeColor="text1"/>
          <w:sz w:val="28"/>
          <w:szCs w:val="28"/>
          <w14:textFill>
            <w14:solidFill>
              <w14:schemeClr w14:val="tx1"/>
            </w14:solidFill>
          </w14:textFill>
        </w:rPr>
        <w:t>踏勘现场</w:t>
      </w:r>
      <w:bookmarkEnd w:id="0"/>
      <w:bookmarkEnd w:id="1"/>
      <w:bookmarkEnd w:id="2"/>
      <w:bookmarkEnd w:id="3"/>
      <w:bookmarkEnd w:id="4"/>
      <w:bookmarkEnd w:id="5"/>
      <w:bookmarkEnd w:id="6"/>
    </w:p>
    <w:p>
      <w:pPr>
        <w:spacing w:line="460" w:lineRule="exact"/>
        <w:ind w:firstLine="546" w:firstLineChars="195"/>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踏勘现场发生的费用自理。</w:t>
      </w:r>
    </w:p>
    <w:p>
      <w:pPr>
        <w:spacing w:line="460" w:lineRule="exact"/>
        <w:ind w:firstLine="546" w:firstLineChars="195"/>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 xml:space="preserve"> 除</w:t>
      </w:r>
      <w:r>
        <w:rPr>
          <w:rFonts w:hint="eastAsia" w:ascii="宋体" w:hAnsi="宋体" w:cs="宋体"/>
          <w:color w:val="000000" w:themeColor="text1"/>
          <w:sz w:val="28"/>
          <w:szCs w:val="28"/>
          <w:lang w:eastAsia="zh-CN"/>
          <w14:textFill>
            <w14:solidFill>
              <w14:schemeClr w14:val="tx1"/>
            </w14:solidFill>
          </w14:textFill>
        </w:rPr>
        <w:t>招标人</w:t>
      </w:r>
      <w:r>
        <w:rPr>
          <w:rFonts w:hint="eastAsia" w:ascii="宋体" w:hAnsi="宋体" w:eastAsia="宋体" w:cs="宋体"/>
          <w:color w:val="000000" w:themeColor="text1"/>
          <w:sz w:val="28"/>
          <w:szCs w:val="28"/>
          <w14:textFill>
            <w14:solidFill>
              <w14:schemeClr w14:val="tx1"/>
            </w14:solidFill>
          </w14:textFill>
        </w:rPr>
        <w:t>的原因外，</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自行负责在踏勘现场中所发生的人员伤亡和财产损失。</w:t>
      </w:r>
    </w:p>
    <w:p>
      <w:pPr>
        <w:spacing w:line="460" w:lineRule="exact"/>
        <w:ind w:firstLine="546" w:firstLineChars="195"/>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cs="宋体"/>
          <w:color w:val="000000" w:themeColor="text1"/>
          <w:sz w:val="28"/>
          <w:szCs w:val="28"/>
          <w:lang w:eastAsia="zh-CN"/>
          <w14:textFill>
            <w14:solidFill>
              <w14:schemeClr w14:val="tx1"/>
            </w14:solidFill>
          </w14:textFill>
        </w:rPr>
        <w:t>招标人</w:t>
      </w:r>
      <w:r>
        <w:rPr>
          <w:rFonts w:hint="eastAsia" w:ascii="宋体" w:hAnsi="宋体" w:eastAsia="宋体" w:cs="宋体"/>
          <w:color w:val="000000" w:themeColor="text1"/>
          <w:sz w:val="28"/>
          <w:szCs w:val="28"/>
          <w14:textFill>
            <w14:solidFill>
              <w14:schemeClr w14:val="tx1"/>
            </w14:solidFill>
          </w14:textFill>
        </w:rPr>
        <w:t>在踏勘现场中介绍的场地和相关的周边环境情况，供</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在编制</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时参考，</w:t>
      </w:r>
      <w:r>
        <w:rPr>
          <w:rFonts w:hint="eastAsia" w:ascii="宋体" w:hAnsi="宋体" w:cs="宋体"/>
          <w:color w:val="000000" w:themeColor="text1"/>
          <w:sz w:val="28"/>
          <w:szCs w:val="28"/>
          <w:lang w:eastAsia="zh-CN"/>
          <w14:textFill>
            <w14:solidFill>
              <w14:schemeClr w14:val="tx1"/>
            </w14:solidFill>
          </w14:textFill>
        </w:rPr>
        <w:t>招标人</w:t>
      </w:r>
      <w:r>
        <w:rPr>
          <w:rFonts w:hint="eastAsia" w:ascii="宋体" w:hAnsi="宋体" w:eastAsia="宋体" w:cs="宋体"/>
          <w:color w:val="000000" w:themeColor="text1"/>
          <w:sz w:val="28"/>
          <w:szCs w:val="28"/>
          <w14:textFill>
            <w14:solidFill>
              <w14:schemeClr w14:val="tx1"/>
            </w14:solidFill>
          </w14:textFill>
        </w:rPr>
        <w:t>不对</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据此作出的判断和决策负责。</w:t>
      </w:r>
      <w:bookmarkStart w:id="7" w:name="_Toc296602430"/>
      <w:bookmarkStart w:id="8" w:name="_Toc152042316"/>
      <w:bookmarkStart w:id="9" w:name="_Toc247513963"/>
      <w:bookmarkStart w:id="10" w:name="_Toc247592877"/>
      <w:bookmarkStart w:id="11" w:name="_Toc144974508"/>
      <w:bookmarkStart w:id="12" w:name="_Toc152045540"/>
      <w:bookmarkStart w:id="13" w:name="_Toc247527564"/>
    </w:p>
    <w:bookmarkEnd w:id="7"/>
    <w:bookmarkEnd w:id="8"/>
    <w:bookmarkEnd w:id="9"/>
    <w:bookmarkEnd w:id="10"/>
    <w:bookmarkEnd w:id="11"/>
    <w:bookmarkEnd w:id="12"/>
    <w:bookmarkEnd w:id="13"/>
    <w:p>
      <w:pPr>
        <w:spacing w:line="460" w:lineRule="exact"/>
        <w:ind w:firstLine="548" w:firstLineChars="195"/>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6.</w:t>
      </w:r>
      <w:r>
        <w:rPr>
          <w:rFonts w:hint="eastAsia" w:ascii="宋体" w:hAnsi="宋体" w:eastAsia="宋体" w:cs="宋体"/>
          <w:b/>
          <w:bCs/>
          <w:color w:val="000000" w:themeColor="text1"/>
          <w:sz w:val="28"/>
          <w:szCs w:val="28"/>
          <w14:textFill>
            <w14:solidFill>
              <w14:schemeClr w14:val="tx1"/>
            </w14:solidFill>
          </w14:textFill>
        </w:rPr>
        <w:t>下列情况之一者为废标</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6.1没有按照</w:t>
      </w:r>
      <w:r>
        <w:rPr>
          <w:rFonts w:hint="eastAsia" w:ascii="宋体" w:hAnsi="宋体" w:cs="宋体"/>
          <w:color w:val="000000" w:themeColor="text1"/>
          <w:sz w:val="28"/>
          <w:szCs w:val="28"/>
          <w:lang w:val="en-US" w:eastAsia="zh-CN"/>
          <w14:textFill>
            <w14:solidFill>
              <w14:schemeClr w14:val="tx1"/>
            </w14:solidFill>
          </w14:textFill>
        </w:rPr>
        <w:t>招标文件</w:t>
      </w:r>
      <w:r>
        <w:rPr>
          <w:rFonts w:hint="eastAsia" w:ascii="宋体" w:hAnsi="宋体" w:eastAsia="宋体" w:cs="宋体"/>
          <w:color w:val="000000" w:themeColor="text1"/>
          <w:sz w:val="28"/>
          <w:szCs w:val="28"/>
          <w:lang w:val="en-US" w:eastAsia="zh-CN"/>
          <w14:textFill>
            <w14:solidFill>
              <w14:schemeClr w14:val="tx1"/>
            </w14:solidFill>
          </w14:textFill>
        </w:rPr>
        <w:t>要求提交投标保证金的。</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6.2</w:t>
      </w:r>
      <w:r>
        <w:rPr>
          <w:rFonts w:hint="eastAsia" w:ascii="宋体" w:hAnsi="宋体" w:cs="宋体"/>
          <w:color w:val="000000" w:themeColor="text1"/>
          <w:sz w:val="28"/>
          <w:szCs w:val="28"/>
          <w:lang w:val="en-US" w:eastAsia="zh-CN"/>
          <w14:textFill>
            <w14:solidFill>
              <w14:schemeClr w14:val="tx1"/>
            </w14:solidFill>
          </w14:textFill>
        </w:rPr>
        <w:t>投标人</w:t>
      </w:r>
      <w:r>
        <w:rPr>
          <w:rFonts w:hint="eastAsia" w:ascii="宋体" w:hAnsi="宋体" w:eastAsia="宋体" w:cs="宋体"/>
          <w:color w:val="000000" w:themeColor="text1"/>
          <w:sz w:val="28"/>
          <w:szCs w:val="28"/>
          <w:lang w:val="en-US" w:eastAsia="zh-CN"/>
          <w14:textFill>
            <w14:solidFill>
              <w14:schemeClr w14:val="tx1"/>
            </w14:solidFill>
          </w14:textFill>
        </w:rPr>
        <w:t>不符合国家或者</w:t>
      </w:r>
      <w:r>
        <w:rPr>
          <w:rFonts w:hint="eastAsia" w:ascii="宋体" w:hAnsi="宋体" w:cs="宋体"/>
          <w:color w:val="000000" w:themeColor="text1"/>
          <w:sz w:val="28"/>
          <w:szCs w:val="28"/>
          <w:lang w:val="en-US" w:eastAsia="zh-CN"/>
          <w14:textFill>
            <w14:solidFill>
              <w14:schemeClr w14:val="tx1"/>
            </w14:solidFill>
          </w14:textFill>
        </w:rPr>
        <w:t>招标文件</w:t>
      </w:r>
      <w:r>
        <w:rPr>
          <w:rFonts w:hint="eastAsia" w:ascii="宋体" w:hAnsi="宋体" w:eastAsia="宋体" w:cs="宋体"/>
          <w:color w:val="000000" w:themeColor="text1"/>
          <w:sz w:val="28"/>
          <w:szCs w:val="28"/>
          <w:lang w:val="en-US" w:eastAsia="zh-CN"/>
          <w14:textFill>
            <w14:solidFill>
              <w14:schemeClr w14:val="tx1"/>
            </w14:solidFill>
          </w14:textFill>
        </w:rPr>
        <w:t>规定的资格条件的。</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6.3</w:t>
      </w:r>
      <w:r>
        <w:rPr>
          <w:rFonts w:hint="eastAsia" w:ascii="宋体" w:hAnsi="宋体" w:cs="宋体"/>
          <w:color w:val="000000" w:themeColor="text1"/>
          <w:sz w:val="28"/>
          <w:szCs w:val="28"/>
          <w:lang w:val="en-US" w:eastAsia="zh-CN"/>
          <w14:textFill>
            <w14:solidFill>
              <w14:schemeClr w14:val="tx1"/>
            </w14:solidFill>
          </w14:textFill>
        </w:rPr>
        <w:t>投标人</w:t>
      </w:r>
      <w:r>
        <w:rPr>
          <w:rFonts w:hint="eastAsia" w:ascii="宋体" w:hAnsi="宋体" w:eastAsia="宋体" w:cs="宋体"/>
          <w:color w:val="000000" w:themeColor="text1"/>
          <w:sz w:val="28"/>
          <w:szCs w:val="28"/>
          <w:lang w:val="en-US" w:eastAsia="zh-CN"/>
          <w14:textFill>
            <w14:solidFill>
              <w14:schemeClr w14:val="tx1"/>
            </w14:solidFill>
          </w14:textFill>
        </w:rPr>
        <w:t>的投标报价多于一个，且未指定以哪个为准。</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6.4</w:t>
      </w:r>
      <w:r>
        <w:rPr>
          <w:rFonts w:hint="eastAsia" w:ascii="宋体" w:hAnsi="宋体" w:cs="宋体"/>
          <w:color w:val="000000" w:themeColor="text1"/>
          <w:sz w:val="28"/>
          <w:szCs w:val="28"/>
          <w:lang w:val="en-US" w:eastAsia="zh-CN"/>
          <w14:textFill>
            <w14:solidFill>
              <w14:schemeClr w14:val="tx1"/>
            </w14:solidFill>
          </w14:textFill>
        </w:rPr>
        <w:t>投标文件</w:t>
      </w:r>
      <w:r>
        <w:rPr>
          <w:rFonts w:hint="eastAsia" w:ascii="宋体" w:hAnsi="宋体" w:eastAsia="宋体" w:cs="宋体"/>
          <w:color w:val="000000" w:themeColor="text1"/>
          <w:sz w:val="28"/>
          <w:szCs w:val="28"/>
          <w:lang w:val="en-US" w:eastAsia="zh-CN"/>
          <w14:textFill>
            <w14:solidFill>
              <w14:schemeClr w14:val="tx1"/>
            </w14:solidFill>
          </w14:textFill>
        </w:rPr>
        <w:t>未盖公章及法定代表人或委托代理人印章（或签名）。</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6.5</w:t>
      </w:r>
      <w:r>
        <w:rPr>
          <w:rFonts w:hint="eastAsia" w:ascii="宋体" w:hAnsi="宋体" w:cs="宋体"/>
          <w:color w:val="000000" w:themeColor="text1"/>
          <w:sz w:val="28"/>
          <w:szCs w:val="28"/>
          <w:lang w:val="en-US" w:eastAsia="zh-CN"/>
          <w14:textFill>
            <w14:solidFill>
              <w14:schemeClr w14:val="tx1"/>
            </w14:solidFill>
          </w14:textFill>
        </w:rPr>
        <w:t>投标文件</w:t>
      </w:r>
      <w:r>
        <w:rPr>
          <w:rFonts w:hint="eastAsia" w:ascii="宋体" w:hAnsi="宋体" w:eastAsia="宋体" w:cs="宋体"/>
          <w:color w:val="000000" w:themeColor="text1"/>
          <w:sz w:val="28"/>
          <w:szCs w:val="28"/>
          <w:lang w:val="en-US" w:eastAsia="zh-CN"/>
          <w14:textFill>
            <w14:solidFill>
              <w14:schemeClr w14:val="tx1"/>
            </w14:solidFill>
          </w14:textFill>
        </w:rPr>
        <w:t>未按</w:t>
      </w:r>
      <w:r>
        <w:rPr>
          <w:rFonts w:hint="eastAsia" w:ascii="宋体" w:hAnsi="宋体" w:cs="宋体"/>
          <w:color w:val="000000" w:themeColor="text1"/>
          <w:sz w:val="28"/>
          <w:szCs w:val="28"/>
          <w:lang w:val="en-US" w:eastAsia="zh-CN"/>
          <w14:textFill>
            <w14:solidFill>
              <w14:schemeClr w14:val="tx1"/>
            </w14:solidFill>
          </w14:textFill>
        </w:rPr>
        <w:t>招标文件</w:t>
      </w:r>
      <w:r>
        <w:rPr>
          <w:rFonts w:hint="eastAsia" w:ascii="宋体" w:hAnsi="宋体" w:eastAsia="宋体" w:cs="宋体"/>
          <w:color w:val="000000" w:themeColor="text1"/>
          <w:sz w:val="28"/>
          <w:szCs w:val="28"/>
          <w:lang w:val="en-US" w:eastAsia="zh-CN"/>
          <w14:textFill>
            <w14:solidFill>
              <w14:schemeClr w14:val="tx1"/>
            </w14:solidFill>
          </w14:textFill>
        </w:rPr>
        <w:t>规定的格式和要求编制。</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6.6没有对</w:t>
      </w:r>
      <w:r>
        <w:rPr>
          <w:rFonts w:hint="eastAsia" w:ascii="宋体" w:hAnsi="宋体" w:cs="宋体"/>
          <w:color w:val="000000" w:themeColor="text1"/>
          <w:sz w:val="28"/>
          <w:szCs w:val="28"/>
          <w:lang w:val="en-US" w:eastAsia="zh-CN"/>
          <w14:textFill>
            <w14:solidFill>
              <w14:schemeClr w14:val="tx1"/>
            </w14:solidFill>
          </w14:textFill>
        </w:rPr>
        <w:t>招标文件</w:t>
      </w:r>
      <w:r>
        <w:rPr>
          <w:rFonts w:hint="eastAsia" w:ascii="宋体" w:hAnsi="宋体" w:eastAsia="宋体" w:cs="宋体"/>
          <w:color w:val="000000" w:themeColor="text1"/>
          <w:sz w:val="28"/>
          <w:szCs w:val="28"/>
          <w:lang w:val="en-US" w:eastAsia="zh-CN"/>
          <w14:textFill>
            <w14:solidFill>
              <w14:schemeClr w14:val="tx1"/>
            </w14:solidFill>
          </w14:textFill>
        </w:rPr>
        <w:t>提出的要求和条件作出实质性响应的。</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6.7串通投标、以行贿手段谋取中标、以他人名义或者其他弄虚作假方式投标的。</w:t>
      </w:r>
    </w:p>
    <w:p>
      <w:pPr>
        <w:spacing w:line="460" w:lineRule="exact"/>
        <w:ind w:firstLine="546" w:firstLineChars="195"/>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6.8带有</w:t>
      </w:r>
      <w:r>
        <w:rPr>
          <w:rFonts w:hint="eastAsia" w:ascii="宋体" w:hAnsi="宋体" w:eastAsia="宋体" w:cs="宋体"/>
          <w:color w:val="000000" w:themeColor="text1"/>
          <w:kern w:val="0"/>
          <w:sz w:val="22"/>
          <w:szCs w:val="22"/>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标的参数出现负偏离的。</w:t>
      </w:r>
    </w:p>
    <w:p>
      <w:pPr>
        <w:spacing w:line="460" w:lineRule="exact"/>
        <w:ind w:firstLine="546" w:firstLineChars="195"/>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6.9评委会一致确认应属于废标的其它严重情况。</w:t>
      </w:r>
    </w:p>
    <w:p>
      <w:pPr>
        <w:spacing w:line="46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7</w:t>
      </w: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cs="宋体"/>
          <w:b/>
          <w:color w:val="000000" w:themeColor="text1"/>
          <w:sz w:val="28"/>
          <w:szCs w:val="28"/>
          <w:lang w:eastAsia="zh-CN"/>
          <w14:textFill>
            <w14:solidFill>
              <w14:schemeClr w14:val="tx1"/>
            </w14:solidFill>
          </w14:textFill>
        </w:rPr>
        <w:t>投标人</w:t>
      </w:r>
      <w:r>
        <w:rPr>
          <w:rFonts w:hint="eastAsia" w:ascii="宋体" w:hAnsi="宋体" w:eastAsia="宋体" w:cs="宋体"/>
          <w:b/>
          <w:color w:val="000000" w:themeColor="text1"/>
          <w:sz w:val="28"/>
          <w:szCs w:val="28"/>
          <w14:textFill>
            <w14:solidFill>
              <w14:schemeClr w14:val="tx1"/>
            </w14:solidFill>
          </w14:textFill>
        </w:rPr>
        <w:t>注意事项</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一旦报名且领取了本</w:t>
      </w:r>
      <w:r>
        <w:rPr>
          <w:rFonts w:hint="eastAsia" w:ascii="宋体" w:hAnsi="宋体" w:cs="宋体"/>
          <w:color w:val="000000" w:themeColor="text1"/>
          <w:sz w:val="28"/>
          <w:szCs w:val="28"/>
          <w:lang w:eastAsia="zh-CN"/>
          <w14:textFill>
            <w14:solidFill>
              <w14:schemeClr w14:val="tx1"/>
            </w14:solidFill>
          </w14:textFill>
        </w:rPr>
        <w:t>招标文件</w:t>
      </w:r>
      <w:r>
        <w:rPr>
          <w:rFonts w:hint="eastAsia" w:ascii="宋体" w:hAnsi="宋体" w:eastAsia="宋体" w:cs="宋体"/>
          <w:color w:val="000000" w:themeColor="text1"/>
          <w:sz w:val="28"/>
          <w:szCs w:val="28"/>
          <w14:textFill>
            <w14:solidFill>
              <w14:schemeClr w14:val="tx1"/>
            </w14:solidFill>
          </w14:textFill>
        </w:rPr>
        <w:t>并参加投标，即被认为接受了本</w:t>
      </w:r>
      <w:r>
        <w:rPr>
          <w:rFonts w:hint="eastAsia" w:ascii="宋体" w:hAnsi="宋体" w:cs="宋体"/>
          <w:color w:val="000000" w:themeColor="text1"/>
          <w:sz w:val="28"/>
          <w:szCs w:val="28"/>
          <w:lang w:eastAsia="zh-CN"/>
          <w14:textFill>
            <w14:solidFill>
              <w14:schemeClr w14:val="tx1"/>
            </w14:solidFill>
          </w14:textFill>
        </w:rPr>
        <w:t>招标文件</w:t>
      </w:r>
      <w:r>
        <w:rPr>
          <w:rFonts w:hint="eastAsia" w:ascii="宋体" w:hAnsi="宋体" w:eastAsia="宋体" w:cs="宋体"/>
          <w:color w:val="000000" w:themeColor="text1"/>
          <w:sz w:val="28"/>
          <w:szCs w:val="28"/>
          <w14:textFill>
            <w14:solidFill>
              <w14:schemeClr w14:val="tx1"/>
            </w14:solidFill>
          </w14:textFill>
        </w:rPr>
        <w:t>中的所有条件和规定。</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必须严格按</w:t>
      </w:r>
      <w:r>
        <w:rPr>
          <w:rFonts w:hint="eastAsia" w:ascii="宋体" w:hAnsi="宋体" w:cs="宋体"/>
          <w:color w:val="000000" w:themeColor="text1"/>
          <w:sz w:val="28"/>
          <w:szCs w:val="28"/>
          <w:lang w:eastAsia="zh-CN"/>
          <w14:textFill>
            <w14:solidFill>
              <w14:schemeClr w14:val="tx1"/>
            </w14:solidFill>
          </w14:textFill>
        </w:rPr>
        <w:t>招标文件</w:t>
      </w:r>
      <w:r>
        <w:rPr>
          <w:rFonts w:hint="eastAsia" w:ascii="宋体" w:hAnsi="宋体" w:eastAsia="宋体" w:cs="宋体"/>
          <w:color w:val="000000" w:themeColor="text1"/>
          <w:sz w:val="28"/>
          <w:szCs w:val="28"/>
          <w14:textFill>
            <w14:solidFill>
              <w14:schemeClr w14:val="tx1"/>
            </w14:solidFill>
          </w14:textFill>
        </w:rPr>
        <w:t>的要求编制</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应编制页码和目录，以便评委审核。</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应装订整齐，封装在投标函袋内，否则，由此产生的一切后果由</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承担。</w:t>
      </w:r>
    </w:p>
    <w:p>
      <w:pPr>
        <w:spacing w:line="460" w:lineRule="exact"/>
        <w:ind w:firstLine="560" w:firstLineChars="200"/>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7</w:t>
      </w:r>
      <w:r>
        <w:rPr>
          <w:rFonts w:hint="eastAsia" w:ascii="宋体" w:hAnsi="宋体" w:cs="宋体"/>
          <w:color w:val="000000" w:themeColor="text1"/>
          <w:sz w:val="28"/>
          <w:szCs w:val="28"/>
          <w:lang w:eastAsia="zh-CN"/>
          <w14:textFill>
            <w14:solidFill>
              <w14:schemeClr w14:val="tx1"/>
            </w14:solidFill>
          </w14:textFill>
        </w:rPr>
        <w:t>.2法定代表人参加开标会议，应携带法定代表人身份证明原件和本人身份证；委托代理人参加开标会议应携带法定代表人授权书和本人身份证。</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对采购内容中规定的技术参数、规格、数量和要求等必须完全响应。</w:t>
      </w:r>
    </w:p>
    <w:p>
      <w:pPr>
        <w:spacing w:line="460" w:lineRule="exact"/>
        <w:ind w:firstLine="548" w:firstLineChars="196"/>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.4所有</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的投标保证金都应在</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规定的投标保证金缴纳截止时间前缴纳</w:t>
      </w:r>
      <w:r>
        <w:rPr>
          <w:rFonts w:hint="eastAsia" w:ascii="宋体" w:hAnsi="宋体" w:eastAsia="宋体" w:cs="宋体"/>
          <w:color w:val="000000" w:themeColor="text1"/>
          <w:sz w:val="28"/>
          <w:szCs w:val="28"/>
          <w:lang w:eastAsia="zh-CN"/>
          <w14:textFill>
            <w14:solidFill>
              <w14:schemeClr w14:val="tx1"/>
            </w14:solidFill>
          </w14:textFill>
        </w:rPr>
        <w:t>。</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被视为充分熟悉本招标项目所在地的与履行合同有关的各种情况，包括但不限于：</w:t>
      </w:r>
    </w:p>
    <w:p>
      <w:pPr>
        <w:spacing w:line="460" w:lineRule="exact"/>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（1）国家对本次投标货物和服务的生产、安装调试、验收、维修等有关法律、法规及行业管理标准；</w:t>
      </w:r>
    </w:p>
    <w:p>
      <w:pPr>
        <w:spacing w:line="460" w:lineRule="exact"/>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（2）安徽省及淮北市等有关管理部门的相关规定；</w:t>
      </w:r>
    </w:p>
    <w:p>
      <w:pPr>
        <w:spacing w:line="460" w:lineRule="exact"/>
        <w:ind w:firstLine="408" w:firstLineChars="15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w:t>
      </w:r>
      <w:r>
        <w:rPr>
          <w:rFonts w:hint="eastAsia" w:ascii="宋体" w:hAnsi="宋体" w:cs="宋体"/>
          <w:color w:val="000000" w:themeColor="text1"/>
          <w:sz w:val="28"/>
          <w:szCs w:val="28"/>
          <w:lang w:eastAsia="zh-CN"/>
          <w14:textFill>
            <w14:solidFill>
              <w14:schemeClr w14:val="tx1"/>
            </w14:solidFill>
          </w14:textFill>
        </w:rPr>
        <w:t>招标人</w:t>
      </w:r>
      <w:r>
        <w:rPr>
          <w:rFonts w:hint="eastAsia" w:ascii="宋体" w:hAnsi="宋体" w:eastAsia="宋体" w:cs="宋体"/>
          <w:color w:val="000000" w:themeColor="text1"/>
          <w:sz w:val="28"/>
          <w:szCs w:val="28"/>
          <w14:textFill>
            <w14:solidFill>
              <w14:schemeClr w14:val="tx1"/>
            </w14:solidFill>
          </w14:textFill>
        </w:rPr>
        <w:t>的相关场地情况、基础建设、电力供应情况及相关设计标准。</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w:t>
      </w:r>
      <w:r>
        <w:rPr>
          <w:rFonts w:hint="eastAsia" w:ascii="宋体" w:hAnsi="宋体" w:cs="宋体"/>
          <w:color w:val="000000" w:themeColor="text1"/>
          <w:sz w:val="28"/>
          <w:szCs w:val="28"/>
          <w:lang w:eastAsia="zh-CN"/>
          <w14:textFill>
            <w14:solidFill>
              <w14:schemeClr w14:val="tx1"/>
            </w14:solidFill>
          </w14:textFill>
        </w:rPr>
        <w:t>招标文件</w:t>
      </w:r>
      <w:r>
        <w:rPr>
          <w:rFonts w:hint="eastAsia" w:ascii="宋体" w:hAnsi="宋体" w:eastAsia="宋体" w:cs="宋体"/>
          <w:color w:val="000000" w:themeColor="text1"/>
          <w:sz w:val="28"/>
          <w:szCs w:val="28"/>
          <w14:textFill>
            <w14:solidFill>
              <w14:schemeClr w14:val="tx1"/>
            </w14:solidFill>
          </w14:textFill>
        </w:rPr>
        <w:t>不再对上述情况进行描述。</w:t>
      </w:r>
    </w:p>
    <w:p>
      <w:pPr>
        <w:spacing w:line="460" w:lineRule="exact"/>
        <w:ind w:firstLine="560" w:firstLineChars="200"/>
        <w:jc w:val="center"/>
        <w:rPr>
          <w:rFonts w:hint="eastAsia" w:ascii="宋体" w:hAnsi="宋体" w:eastAsia="宋体" w:cs="宋体"/>
          <w:color w:val="000000" w:themeColor="text1"/>
          <w:sz w:val="28"/>
          <w:szCs w:val="28"/>
          <w14:textFill>
            <w14:solidFill>
              <w14:schemeClr w14:val="tx1"/>
            </w14:solidFill>
          </w14:textFill>
        </w:rPr>
      </w:pPr>
    </w:p>
    <w:p>
      <w:pPr>
        <w:spacing w:line="460" w:lineRule="exact"/>
        <w:ind w:firstLine="560" w:firstLineChars="200"/>
        <w:jc w:val="center"/>
        <w:rPr>
          <w:rFonts w:hint="eastAsia" w:ascii="宋体" w:hAnsi="宋体" w:eastAsia="宋体" w:cs="宋体"/>
          <w:color w:val="000000" w:themeColor="text1"/>
          <w:sz w:val="28"/>
          <w:szCs w:val="28"/>
          <w14:textFill>
            <w14:solidFill>
              <w14:schemeClr w14:val="tx1"/>
            </w14:solidFill>
          </w14:textFill>
        </w:rPr>
      </w:pPr>
    </w:p>
    <w:p>
      <w:pPr>
        <w:spacing w:line="460" w:lineRule="exact"/>
        <w:ind w:firstLine="643" w:firstLineChars="200"/>
        <w:jc w:val="center"/>
        <w:rPr>
          <w:rFonts w:hint="eastAsia" w:ascii="宋体" w:hAnsi="宋体" w:eastAsia="宋体" w:cs="宋体"/>
          <w:b/>
          <w:bCs/>
          <w:color w:val="000000" w:themeColor="text1"/>
          <w:sz w:val="32"/>
          <w:szCs w:val="32"/>
          <w:lang w:val="en-US" w:eastAsia="zh-CN"/>
          <w14:textFill>
            <w14:solidFill>
              <w14:schemeClr w14:val="tx1"/>
            </w14:solidFill>
          </w14:textFill>
        </w:rPr>
      </w:pPr>
    </w:p>
    <w:p>
      <w:pPr>
        <w:numPr>
          <w:ilvl w:val="0"/>
          <w:numId w:val="2"/>
        </w:numPr>
        <w:spacing w:line="460" w:lineRule="exact"/>
        <w:ind w:left="0" w:leftChars="0" w:firstLine="643" w:firstLineChars="200"/>
        <w:jc w:val="cente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投标文件</w:t>
      </w:r>
    </w:p>
    <w:p>
      <w:pPr>
        <w:numPr>
          <w:ilvl w:val="0"/>
          <w:numId w:val="0"/>
        </w:numPr>
        <w:spacing w:line="460" w:lineRule="exact"/>
        <w:ind w:leftChars="200"/>
        <w:jc w:val="both"/>
        <w:rPr>
          <w:rFonts w:hint="eastAsia" w:ascii="宋体" w:hAnsi="宋体" w:eastAsia="宋体" w:cs="宋体"/>
          <w:b/>
          <w:bCs/>
          <w:color w:val="000000" w:themeColor="text1"/>
          <w:sz w:val="32"/>
          <w:szCs w:val="32"/>
          <w:lang w:val="en-US" w:eastAsia="zh-CN"/>
          <w14:textFill>
            <w14:solidFill>
              <w14:schemeClr w14:val="tx1"/>
            </w14:solidFill>
          </w14:textFill>
        </w:rPr>
      </w:pPr>
    </w:p>
    <w:p>
      <w:pPr>
        <w:pageBreakBefore w:val="0"/>
        <w:widowControl/>
        <w:kinsoku/>
        <w:wordWrap/>
        <w:overflowPunct/>
        <w:topLinePunct w:val="0"/>
        <w:autoSpaceDE/>
        <w:autoSpaceDN/>
        <w:bidi w:val="0"/>
        <w:snapToGrid w:val="0"/>
        <w:spacing w:line="360" w:lineRule="auto"/>
        <w:ind w:firstLine="562" w:firstLineChars="200"/>
        <w:jc w:val="left"/>
        <w:textAlignment w:val="baseline"/>
        <w:rPr>
          <w:rFonts w:hint="eastAsia" w:ascii="华文仿宋" w:hAnsi="华文仿宋" w:cs="宋体"/>
          <w:b/>
          <w:bCs/>
          <w:color w:val="000000" w:themeColor="text1"/>
          <w:sz w:val="28"/>
          <w:szCs w:val="28"/>
          <w:lang w:val="en-US" w:eastAsia="zh-CN"/>
          <w14:textFill>
            <w14:solidFill>
              <w14:schemeClr w14:val="tx1"/>
            </w14:solidFill>
          </w14:textFill>
        </w:rPr>
      </w:pPr>
      <w:r>
        <w:rPr>
          <w:rFonts w:hint="eastAsia" w:ascii="华文仿宋" w:hAnsi="华文仿宋" w:cs="宋体"/>
          <w:b/>
          <w:bCs/>
          <w:color w:val="000000" w:themeColor="text1"/>
          <w:sz w:val="28"/>
          <w:szCs w:val="28"/>
          <w:lang w:val="en-US" w:eastAsia="zh-CN"/>
          <w14:textFill>
            <w14:solidFill>
              <w14:schemeClr w14:val="tx1"/>
            </w14:solidFill>
          </w14:textFill>
        </w:rPr>
        <w:t>1.</w:t>
      </w:r>
      <w:r>
        <w:rPr>
          <w:rFonts w:hint="eastAsia" w:ascii="华文仿宋" w:hAnsi="华文仿宋" w:cs="宋体"/>
          <w:b/>
          <w:bCs/>
          <w:color w:val="000000" w:themeColor="text1"/>
          <w:sz w:val="28"/>
          <w:szCs w:val="28"/>
          <w:lang w:eastAsia="zh-CN"/>
          <w14:textFill>
            <w14:solidFill>
              <w14:schemeClr w14:val="tx1"/>
            </w14:solidFill>
          </w14:textFill>
        </w:rPr>
        <w:t>投标文件</w:t>
      </w:r>
      <w:r>
        <w:rPr>
          <w:rFonts w:hint="eastAsia" w:ascii="华文仿宋" w:hAnsi="华文仿宋" w:cs="宋体"/>
          <w:b/>
          <w:bCs/>
          <w:color w:val="000000" w:themeColor="text1"/>
          <w:sz w:val="28"/>
          <w:szCs w:val="28"/>
          <w14:textFill>
            <w14:solidFill>
              <w14:schemeClr w14:val="tx1"/>
            </w14:solidFill>
          </w14:textFill>
        </w:rPr>
        <w:t>的</w:t>
      </w:r>
      <w:r>
        <w:rPr>
          <w:rFonts w:hint="eastAsia" w:ascii="华文仿宋" w:hAnsi="华文仿宋" w:cs="宋体"/>
          <w:b/>
          <w:bCs/>
          <w:color w:val="000000" w:themeColor="text1"/>
          <w:sz w:val="28"/>
          <w:szCs w:val="28"/>
          <w:lang w:eastAsia="zh-CN"/>
          <w14:textFill>
            <w14:solidFill>
              <w14:schemeClr w14:val="tx1"/>
            </w14:solidFill>
          </w14:textFill>
        </w:rPr>
        <w:t>组成</w:t>
      </w:r>
    </w:p>
    <w:p>
      <w:pPr>
        <w:spacing w:line="46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1.1</w:t>
      </w:r>
      <w:r>
        <w:rPr>
          <w:rFonts w:hint="eastAsia" w:ascii="宋体" w:hAnsi="宋体" w:cs="宋体"/>
          <w:color w:val="000000" w:themeColor="text1"/>
          <w:sz w:val="28"/>
          <w:szCs w:val="28"/>
          <w:lang w:val="en-US" w:eastAsia="zh-CN"/>
          <w14:textFill>
            <w14:solidFill>
              <w14:schemeClr w14:val="tx1"/>
            </w14:solidFill>
          </w14:textFill>
        </w:rPr>
        <w:t>投标</w:t>
      </w:r>
      <w:r>
        <w:rPr>
          <w:rFonts w:hint="eastAsia" w:ascii="宋体" w:hAnsi="宋体" w:eastAsia="宋体" w:cs="宋体"/>
          <w:color w:val="000000" w:themeColor="text1"/>
          <w:sz w:val="28"/>
          <w:szCs w:val="28"/>
          <w:lang w:val="en-US" w:eastAsia="zh-CN"/>
          <w14:textFill>
            <w14:solidFill>
              <w14:schemeClr w14:val="tx1"/>
            </w14:solidFill>
          </w14:textFill>
        </w:rPr>
        <w:t>报价函；</w:t>
      </w:r>
      <w:r>
        <w:rPr>
          <w:rFonts w:hint="eastAsia" w:ascii="宋体" w:hAnsi="宋体" w:cs="宋体"/>
          <w:color w:val="000000" w:themeColor="text1"/>
          <w:sz w:val="28"/>
          <w:szCs w:val="28"/>
          <w:lang w:val="en-US" w:eastAsia="zh-CN"/>
          <w14:textFill>
            <w14:solidFill>
              <w14:schemeClr w14:val="tx1"/>
            </w14:solidFill>
          </w14:textFill>
        </w:rPr>
        <w:t>（附件一）</w:t>
      </w:r>
    </w:p>
    <w:p>
      <w:pPr>
        <w:spacing w:line="46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2投标</w:t>
      </w:r>
      <w:r>
        <w:rPr>
          <w:rFonts w:hint="eastAsia" w:ascii="宋体" w:hAnsi="宋体" w:eastAsia="宋体" w:cs="宋体"/>
          <w:color w:val="000000" w:themeColor="text1"/>
          <w:sz w:val="28"/>
          <w:szCs w:val="28"/>
          <w:lang w:val="en-US" w:eastAsia="zh-CN"/>
          <w14:textFill>
            <w14:solidFill>
              <w14:schemeClr w14:val="tx1"/>
            </w14:solidFill>
          </w14:textFill>
        </w:rPr>
        <w:t>报价汇总表；</w:t>
      </w:r>
      <w:r>
        <w:rPr>
          <w:rFonts w:hint="eastAsia" w:ascii="宋体" w:hAnsi="宋体" w:cs="宋体"/>
          <w:color w:val="000000" w:themeColor="text1"/>
          <w:sz w:val="28"/>
          <w:szCs w:val="28"/>
          <w:lang w:val="en-US" w:eastAsia="zh-CN"/>
          <w14:textFill>
            <w14:solidFill>
              <w14:schemeClr w14:val="tx1"/>
            </w14:solidFill>
          </w14:textFill>
        </w:rPr>
        <w:t>（附件二）</w:t>
      </w:r>
    </w:p>
    <w:p>
      <w:pPr>
        <w:spacing w:line="46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lang w:val="en-US" w:eastAsia="zh-CN"/>
          <w14:textFill>
            <w14:solidFill>
              <w14:schemeClr w14:val="tx1"/>
            </w14:solidFill>
          </w14:textFill>
        </w:rPr>
        <w:t>法定代表人</w:t>
      </w:r>
      <w:r>
        <w:rPr>
          <w:rFonts w:hint="eastAsia" w:ascii="宋体" w:hAnsi="宋体" w:cs="宋体"/>
          <w:color w:val="000000" w:themeColor="text1"/>
          <w:sz w:val="28"/>
          <w:szCs w:val="28"/>
          <w:lang w:val="en-US" w:eastAsia="zh-CN"/>
          <w14:textFill>
            <w14:solidFill>
              <w14:schemeClr w14:val="tx1"/>
            </w14:solidFill>
          </w14:textFill>
        </w:rPr>
        <w:t>身份</w:t>
      </w:r>
      <w:r>
        <w:rPr>
          <w:rFonts w:hint="eastAsia" w:ascii="宋体" w:hAnsi="宋体" w:eastAsia="宋体" w:cs="宋体"/>
          <w:color w:val="000000" w:themeColor="text1"/>
          <w:sz w:val="28"/>
          <w:szCs w:val="28"/>
          <w:lang w:val="en-US" w:eastAsia="zh-CN"/>
          <w14:textFill>
            <w14:solidFill>
              <w14:schemeClr w14:val="tx1"/>
            </w14:solidFill>
          </w14:textFill>
        </w:rPr>
        <w:t>证明</w:t>
      </w:r>
      <w:r>
        <w:rPr>
          <w:rFonts w:hint="eastAsia" w:ascii="宋体" w:hAnsi="宋体" w:cs="宋体"/>
          <w:color w:val="000000" w:themeColor="text1"/>
          <w:sz w:val="28"/>
          <w:szCs w:val="28"/>
          <w:lang w:val="en-US" w:eastAsia="zh-CN"/>
          <w14:textFill>
            <w14:solidFill>
              <w14:schemeClr w14:val="tx1"/>
            </w14:solidFill>
          </w14:textFill>
        </w:rPr>
        <w:t>；（附件三）</w:t>
      </w:r>
    </w:p>
    <w:p>
      <w:pPr>
        <w:spacing w:line="46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1.4</w:t>
      </w:r>
      <w:r>
        <w:rPr>
          <w:rFonts w:hint="eastAsia" w:ascii="宋体" w:hAnsi="宋体" w:eastAsia="宋体" w:cs="宋体"/>
          <w:color w:val="000000" w:themeColor="text1"/>
          <w:sz w:val="28"/>
          <w:szCs w:val="28"/>
          <w:lang w:val="en-US" w:eastAsia="zh-CN"/>
          <w14:textFill>
            <w14:solidFill>
              <w14:schemeClr w14:val="tx1"/>
            </w14:solidFill>
          </w14:textFill>
        </w:rPr>
        <w:t>法定代表人授权委托书；</w:t>
      </w:r>
      <w:r>
        <w:rPr>
          <w:rFonts w:hint="eastAsia" w:ascii="宋体" w:hAnsi="宋体" w:cs="宋体"/>
          <w:color w:val="000000" w:themeColor="text1"/>
          <w:sz w:val="28"/>
          <w:szCs w:val="28"/>
          <w:lang w:val="en-US" w:eastAsia="zh-CN"/>
          <w14:textFill>
            <w14:solidFill>
              <w14:schemeClr w14:val="tx1"/>
            </w14:solidFill>
          </w14:textFill>
        </w:rPr>
        <w:t>（附件四）</w:t>
      </w:r>
    </w:p>
    <w:p>
      <w:pPr>
        <w:spacing w:line="460" w:lineRule="exact"/>
        <w:ind w:firstLine="560" w:firstLineChars="20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1.5承诺函；（附件五）</w:t>
      </w:r>
    </w:p>
    <w:p>
      <w:pPr>
        <w:spacing w:line="460" w:lineRule="exact"/>
        <w:ind w:firstLine="560" w:firstLineChars="200"/>
        <w:rPr>
          <w:rFonts w:hint="eastAsia" w:ascii="华文仿宋" w:hAnsi="华文仿宋" w:cs="宋体"/>
          <w:color w:val="000000" w:themeColor="text1"/>
          <w:sz w:val="28"/>
          <w:szCs w:val="28"/>
          <w:lang w:val="en-US" w:eastAsia="zh-CN"/>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1.6</w:t>
      </w:r>
      <w:r>
        <w:rPr>
          <w:rFonts w:hint="default" w:ascii="华文仿宋" w:hAnsi="华文仿宋" w:cs="宋体"/>
          <w:color w:val="000000" w:themeColor="text1"/>
          <w:sz w:val="28"/>
          <w:szCs w:val="28"/>
          <w:lang w:val="en-US" w:eastAsia="zh-CN"/>
          <w14:textFill>
            <w14:solidFill>
              <w14:schemeClr w14:val="tx1"/>
            </w14:solidFill>
          </w14:textFill>
        </w:rPr>
        <w:t>供货安装（调试）方案</w:t>
      </w:r>
      <w:r>
        <w:rPr>
          <w:rFonts w:hint="eastAsia" w:ascii="华文仿宋" w:hAnsi="华文仿宋" w:cs="宋体"/>
          <w:color w:val="000000" w:themeColor="text1"/>
          <w:sz w:val="28"/>
          <w:szCs w:val="28"/>
          <w:lang w:val="en-US" w:eastAsia="zh-CN"/>
          <w14:textFill>
            <w14:solidFill>
              <w14:schemeClr w14:val="tx1"/>
            </w14:solidFill>
          </w14:textFill>
        </w:rPr>
        <w:t>；</w:t>
      </w:r>
    </w:p>
    <w:p>
      <w:pPr>
        <w:spacing w:line="460" w:lineRule="exact"/>
        <w:ind w:firstLine="560" w:firstLineChars="200"/>
        <w:rPr>
          <w:rFonts w:hint="eastAsia" w:ascii="华文仿宋" w:hAnsi="华文仿宋" w:cs="宋体"/>
          <w:color w:val="000000" w:themeColor="text1"/>
          <w:sz w:val="28"/>
          <w:szCs w:val="28"/>
          <w:lang w:val="en-US" w:eastAsia="zh-CN"/>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1.7</w:t>
      </w:r>
      <w:r>
        <w:rPr>
          <w:rFonts w:hint="default" w:ascii="华文仿宋" w:hAnsi="华文仿宋" w:cs="宋体"/>
          <w:color w:val="000000" w:themeColor="text1"/>
          <w:sz w:val="28"/>
          <w:szCs w:val="28"/>
          <w:lang w:val="en-US" w:eastAsia="zh-CN"/>
          <w14:textFill>
            <w14:solidFill>
              <w14:schemeClr w14:val="tx1"/>
            </w14:solidFill>
          </w14:textFill>
        </w:rPr>
        <w:t>售后服务与维保方案</w:t>
      </w:r>
      <w:r>
        <w:rPr>
          <w:rFonts w:hint="eastAsia" w:ascii="华文仿宋" w:hAnsi="华文仿宋" w:cs="宋体"/>
          <w:color w:val="000000" w:themeColor="text1"/>
          <w:sz w:val="28"/>
          <w:szCs w:val="28"/>
          <w:lang w:val="en-US" w:eastAsia="zh-CN"/>
          <w14:textFill>
            <w14:solidFill>
              <w14:schemeClr w14:val="tx1"/>
            </w14:solidFill>
          </w14:textFill>
        </w:rPr>
        <w:t>；</w:t>
      </w:r>
    </w:p>
    <w:p>
      <w:pPr>
        <w:spacing w:line="460" w:lineRule="exact"/>
        <w:ind w:firstLine="560" w:firstLineChars="200"/>
        <w:rPr>
          <w:rFonts w:hint="default"/>
          <w:color w:val="000000" w:themeColor="text1"/>
          <w:lang w:val="en-US" w:eastAsia="zh-CN"/>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1.8 投标人2020年6月1日以来同类型设备或整机（离子色谱仪为同类型）出售业绩，提供合同影印件或成交通知书，以合同签订时间为准，不接受投标人关联公司业绩。</w:t>
      </w:r>
    </w:p>
    <w:p>
      <w:pPr>
        <w:spacing w:line="460" w:lineRule="exact"/>
        <w:ind w:firstLine="560" w:firstLineChars="200"/>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1.9营业执</w:t>
      </w:r>
      <w:r>
        <w:rPr>
          <w:rFonts w:hint="eastAsia" w:cs="宋体"/>
          <w:color w:val="000000" w:themeColor="text1"/>
          <w:sz w:val="28"/>
          <w:szCs w:val="28"/>
          <w14:textFill>
            <w14:solidFill>
              <w14:schemeClr w14:val="tx1"/>
            </w14:solidFill>
          </w14:textFill>
        </w:rPr>
        <w:t>照、组织机构代码证、税务登记证或三证合一证件</w:t>
      </w:r>
      <w:r>
        <w:rPr>
          <w:rFonts w:hint="eastAsia" w:ascii="华文仿宋" w:hAnsi="华文仿宋" w:cs="宋体"/>
          <w:color w:val="000000" w:themeColor="text1"/>
          <w:sz w:val="28"/>
          <w:szCs w:val="28"/>
          <w14:textFill>
            <w14:solidFill>
              <w14:schemeClr w14:val="tx1"/>
            </w14:solidFill>
          </w14:textFill>
        </w:rPr>
        <w:t>复印件加盖公章及投标方认为与本次招标有关的其他内容。</w:t>
      </w:r>
    </w:p>
    <w:p>
      <w:pPr>
        <w:spacing w:line="460" w:lineRule="exact"/>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2</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cs="宋体"/>
          <w:b/>
          <w:bCs/>
          <w:color w:val="000000" w:themeColor="text1"/>
          <w:sz w:val="28"/>
          <w:szCs w:val="28"/>
          <w:lang w:eastAsia="zh-CN"/>
          <w14:textFill>
            <w14:solidFill>
              <w14:schemeClr w14:val="tx1"/>
            </w14:solidFill>
          </w14:textFill>
        </w:rPr>
        <w:t>投标文件</w:t>
      </w:r>
      <w:r>
        <w:rPr>
          <w:rFonts w:hint="eastAsia" w:ascii="宋体" w:hAnsi="宋体" w:eastAsia="宋体" w:cs="宋体"/>
          <w:b/>
          <w:bCs/>
          <w:color w:val="000000" w:themeColor="text1"/>
          <w:sz w:val="28"/>
          <w:szCs w:val="28"/>
          <w14:textFill>
            <w14:solidFill>
              <w14:schemeClr w14:val="tx1"/>
            </w14:solidFill>
          </w14:textFill>
        </w:rPr>
        <w:t>的份数和签署</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的正本和副本均需打印或使用不褪色的蓝、黑墨水笔书写，字迹应清晰易于辩认，并应在</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封面的右上角清楚地注明“正本”或“副本”。正本和副本如不符，以正本为准。</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中的授权书、投标函及投标一览表等应当在格式文本要求的相应位置签字和盖章。</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全套</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应无修改和行间插字。如有修改，须在修改处加盖投标单位法定代表人或其委托代理人的印鉴。</w:t>
      </w:r>
    </w:p>
    <w:p>
      <w:pPr>
        <w:spacing w:line="460" w:lineRule="exact"/>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3.</w:t>
      </w:r>
      <w:r>
        <w:rPr>
          <w:rFonts w:hint="eastAsia" w:ascii="宋体" w:hAnsi="宋体" w:cs="宋体"/>
          <w:b/>
          <w:bCs/>
          <w:color w:val="000000" w:themeColor="text1"/>
          <w:sz w:val="28"/>
          <w:szCs w:val="28"/>
          <w:lang w:eastAsia="zh-CN"/>
          <w14:textFill>
            <w14:solidFill>
              <w14:schemeClr w14:val="tx1"/>
            </w14:solidFill>
          </w14:textFill>
        </w:rPr>
        <w:t>投标文件</w:t>
      </w:r>
      <w:r>
        <w:rPr>
          <w:rFonts w:hint="eastAsia" w:ascii="宋体" w:hAnsi="宋体" w:eastAsia="宋体" w:cs="宋体"/>
          <w:b/>
          <w:bCs/>
          <w:color w:val="000000" w:themeColor="text1"/>
          <w:sz w:val="28"/>
          <w:szCs w:val="28"/>
          <w14:textFill>
            <w14:solidFill>
              <w14:schemeClr w14:val="tx1"/>
            </w14:solidFill>
          </w14:textFill>
        </w:rPr>
        <w:t>的装订、密封和标记</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的装订</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应按A4纸大小进行装订，对于较大图、表，可采用A3纸，但需要按A4纸大小进行折叠、装订。</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的正本与副本应分别装订成册,具体装订要求见</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须知前附表规定。</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的密封和标记</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应进行包装、加贴封条，并在封套的封口处加盖投标单位公章。</w:t>
      </w:r>
    </w:p>
    <w:p>
      <w:pPr>
        <w:spacing w:line="460" w:lineRule="exact"/>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4</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cs="宋体"/>
          <w:b/>
          <w:bCs/>
          <w:color w:val="000000" w:themeColor="text1"/>
          <w:sz w:val="28"/>
          <w:szCs w:val="28"/>
          <w:lang w:eastAsia="zh-CN"/>
          <w14:textFill>
            <w14:solidFill>
              <w14:schemeClr w14:val="tx1"/>
            </w14:solidFill>
          </w14:textFill>
        </w:rPr>
        <w:t>投标文件</w:t>
      </w:r>
      <w:r>
        <w:rPr>
          <w:rFonts w:hint="eastAsia" w:ascii="宋体" w:hAnsi="宋体" w:eastAsia="宋体" w:cs="宋体"/>
          <w:b/>
          <w:bCs/>
          <w:color w:val="000000" w:themeColor="text1"/>
          <w:sz w:val="28"/>
          <w:szCs w:val="28"/>
          <w14:textFill>
            <w14:solidFill>
              <w14:schemeClr w14:val="tx1"/>
            </w14:solidFill>
          </w14:textFill>
        </w:rPr>
        <w:t>的提交</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 xml:space="preserve">.1 </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应在</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须知前附表规定的投标截止时间前递交</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 xml:space="preserve">.2 </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递交</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的地点：见</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须知前附表。</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.3 除</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须知前附表另有规定外，</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所递交的</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不予退还。</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 xml:space="preserve"> 逾期送达的或者未送达指定地点的</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招标人</w:t>
      </w:r>
      <w:r>
        <w:rPr>
          <w:rFonts w:hint="eastAsia" w:ascii="宋体" w:hAnsi="宋体" w:eastAsia="宋体" w:cs="宋体"/>
          <w:color w:val="000000" w:themeColor="text1"/>
          <w:sz w:val="28"/>
          <w:szCs w:val="28"/>
          <w14:textFill>
            <w14:solidFill>
              <w14:schemeClr w14:val="tx1"/>
            </w14:solidFill>
          </w14:textFill>
        </w:rPr>
        <w:t>不予受理。</w:t>
      </w:r>
    </w:p>
    <w:p>
      <w:pPr>
        <w:spacing w:line="460" w:lineRule="exact"/>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5.</w:t>
      </w:r>
      <w:r>
        <w:rPr>
          <w:rFonts w:hint="eastAsia" w:ascii="宋体" w:hAnsi="宋体" w:cs="宋体"/>
          <w:b/>
          <w:bCs/>
          <w:color w:val="000000" w:themeColor="text1"/>
          <w:sz w:val="28"/>
          <w:szCs w:val="28"/>
          <w:lang w:eastAsia="zh-CN"/>
          <w14:textFill>
            <w14:solidFill>
              <w14:schemeClr w14:val="tx1"/>
            </w14:solidFill>
          </w14:textFill>
        </w:rPr>
        <w:t>投标文件</w:t>
      </w:r>
      <w:r>
        <w:rPr>
          <w:rFonts w:hint="eastAsia" w:ascii="宋体" w:hAnsi="宋体" w:eastAsia="宋体" w:cs="宋体"/>
          <w:b/>
          <w:bCs/>
          <w:color w:val="000000" w:themeColor="text1"/>
          <w:sz w:val="28"/>
          <w:szCs w:val="28"/>
          <w14:textFill>
            <w14:solidFill>
              <w14:schemeClr w14:val="tx1"/>
            </w14:solidFill>
          </w14:textFill>
        </w:rPr>
        <w:t>的补充、修改与撤回</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在提交</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以后，在规定的投标截止时间之前，可以书面形式补充、修改或撤回已提交的</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，并以书面形式通知</w:t>
      </w:r>
      <w:r>
        <w:rPr>
          <w:rFonts w:hint="eastAsia" w:ascii="宋体" w:hAnsi="宋体" w:cs="宋体"/>
          <w:color w:val="000000" w:themeColor="text1"/>
          <w:sz w:val="28"/>
          <w:szCs w:val="28"/>
          <w:lang w:eastAsia="zh-CN"/>
          <w14:textFill>
            <w14:solidFill>
              <w14:schemeClr w14:val="tx1"/>
            </w14:solidFill>
          </w14:textFill>
        </w:rPr>
        <w:t>招标人</w:t>
      </w:r>
      <w:r>
        <w:rPr>
          <w:rFonts w:hint="eastAsia" w:ascii="宋体" w:hAnsi="宋体" w:eastAsia="宋体" w:cs="宋体"/>
          <w:color w:val="000000" w:themeColor="text1"/>
          <w:sz w:val="28"/>
          <w:szCs w:val="28"/>
          <w14:textFill>
            <w14:solidFill>
              <w14:schemeClr w14:val="tx1"/>
            </w14:solidFill>
          </w14:textFill>
        </w:rPr>
        <w:t>。补充、修改的内容为</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的组成。</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对</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的补充、修改，应按本须知第17条、第18条和第19条有关规定密封、标记和提交，并在</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密封袋上清楚标明“补充”、“修改”字样。</w:t>
      </w:r>
    </w:p>
    <w:p>
      <w:pPr>
        <w:spacing w:line="46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.3在投标截止时间之后，</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w:t>不得补充、修改</w:t>
      </w:r>
      <w:r>
        <w:rPr>
          <w:rFonts w:hint="eastAsia" w:ascii="宋体" w:hAnsi="宋体" w:cs="宋体"/>
          <w:color w:val="000000" w:themeColor="text1"/>
          <w:sz w:val="28"/>
          <w:szCs w:val="28"/>
          <w:lang w:eastAsia="zh-CN"/>
          <w14:textFill>
            <w14:solidFill>
              <w14:schemeClr w14:val="tx1"/>
            </w14:solidFill>
          </w14:textFill>
        </w:rPr>
        <w:t>投标文件</w:t>
      </w:r>
      <w:r>
        <w:rPr>
          <w:rFonts w:hint="eastAsia" w:ascii="宋体" w:hAnsi="宋体" w:eastAsia="宋体" w:cs="宋体"/>
          <w:color w:val="000000" w:themeColor="text1"/>
          <w:sz w:val="28"/>
          <w:szCs w:val="28"/>
          <w14:textFill>
            <w14:solidFill>
              <w14:schemeClr w14:val="tx1"/>
            </w14:solidFill>
          </w14:textFill>
        </w:rPr>
        <w:t>。</w:t>
      </w:r>
    </w:p>
    <w:p>
      <w:pPr>
        <w:spacing w:line="460" w:lineRule="exact"/>
        <w:jc w:val="center"/>
        <w:rPr>
          <w:rFonts w:hint="eastAsia" w:ascii="宋体" w:hAnsi="宋体" w:eastAsia="宋体" w:cs="宋体"/>
          <w:b/>
          <w:bCs/>
          <w:color w:val="000000" w:themeColor="text1"/>
          <w:sz w:val="32"/>
          <w:szCs w:val="32"/>
          <w14:textFill>
            <w14:solidFill>
              <w14:schemeClr w14:val="tx1"/>
            </w14:solidFill>
          </w14:textFill>
        </w:rPr>
      </w:pPr>
    </w:p>
    <w:p>
      <w:pPr>
        <w:numPr>
          <w:ilvl w:val="0"/>
          <w:numId w:val="0"/>
        </w:numPr>
        <w:spacing w:line="460" w:lineRule="exact"/>
        <w:ind w:left="630" w:leftChars="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w:t>
      </w:r>
      <w:r>
        <w:rPr>
          <w:rFonts w:hint="eastAsia" w:ascii="宋体" w:hAnsi="宋体" w:cs="宋体"/>
          <w:b/>
          <w:bCs/>
          <w:color w:val="000000" w:themeColor="text1"/>
          <w:sz w:val="32"/>
          <w:szCs w:val="32"/>
          <w:lang w:eastAsia="zh-CN"/>
          <w14:textFill>
            <w14:solidFill>
              <w14:schemeClr w14:val="tx1"/>
            </w14:solidFill>
          </w14:textFill>
        </w:rPr>
        <w:t>三</w:t>
      </w:r>
      <w:r>
        <w:rPr>
          <w:rFonts w:hint="eastAsia" w:ascii="宋体" w:hAnsi="宋体" w:eastAsia="宋体" w:cs="宋体"/>
          <w:b/>
          <w:bCs/>
          <w:color w:val="000000" w:themeColor="text1"/>
          <w:sz w:val="32"/>
          <w:szCs w:val="32"/>
          <w:lang w:eastAsia="zh-CN"/>
          <w14:textFill>
            <w14:solidFill>
              <w14:schemeClr w14:val="tx1"/>
            </w14:solidFill>
          </w14:textFill>
        </w:rPr>
        <w:t>）</w:t>
      </w:r>
      <w:r>
        <w:rPr>
          <w:rFonts w:hint="eastAsia" w:ascii="宋体" w:hAnsi="宋体" w:eastAsia="宋体" w:cs="宋体"/>
          <w:b/>
          <w:bCs/>
          <w:color w:val="000000" w:themeColor="text1"/>
          <w:sz w:val="32"/>
          <w:szCs w:val="32"/>
          <w14:textFill>
            <w14:solidFill>
              <w14:schemeClr w14:val="tx1"/>
            </w14:solidFill>
          </w14:textFill>
        </w:rPr>
        <w:t>开标、评标和定标</w:t>
      </w:r>
    </w:p>
    <w:p>
      <w:pPr>
        <w:numPr>
          <w:ilvl w:val="0"/>
          <w:numId w:val="0"/>
        </w:numPr>
        <w:spacing w:line="460" w:lineRule="exact"/>
        <w:ind w:left="630" w:leftChars="0"/>
        <w:jc w:val="both"/>
        <w:rPr>
          <w:rFonts w:hint="eastAsia" w:ascii="宋体" w:hAnsi="宋体" w:eastAsia="宋体" w:cs="宋体"/>
          <w:b/>
          <w:bCs/>
          <w:color w:val="000000" w:themeColor="text1"/>
          <w:sz w:val="32"/>
          <w:szCs w:val="32"/>
          <w14:textFill>
            <w14:solidFill>
              <w14:schemeClr w14:val="tx1"/>
            </w14:solidFill>
          </w14:textFill>
        </w:rPr>
      </w:pPr>
    </w:p>
    <w:p>
      <w:pPr>
        <w:spacing w:line="460" w:lineRule="exact"/>
        <w:ind w:firstLine="562" w:firstLineChars="200"/>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1.开标</w:t>
      </w:r>
    </w:p>
    <w:p>
      <w:pPr>
        <w:spacing w:line="460" w:lineRule="exact"/>
        <w:ind w:firstLine="560" w:firstLineChars="200"/>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1.1</w:t>
      </w:r>
      <w:r>
        <w:rPr>
          <w:rFonts w:hint="eastAsia" w:ascii="宋体" w:hAnsi="宋体" w:cs="宋体"/>
          <w:b w:val="0"/>
          <w:bCs w:val="0"/>
          <w:color w:val="000000" w:themeColor="text1"/>
          <w:sz w:val="28"/>
          <w:szCs w:val="28"/>
          <w:lang w:val="en-US" w:eastAsia="zh-CN"/>
          <w14:textFill>
            <w14:solidFill>
              <w14:schemeClr w14:val="tx1"/>
            </w14:solidFill>
          </w14:textFill>
        </w:rPr>
        <w:t>招标人</w:t>
      </w:r>
      <w:r>
        <w:rPr>
          <w:rFonts w:hint="eastAsia" w:ascii="宋体" w:hAnsi="宋体" w:eastAsia="宋体" w:cs="宋体"/>
          <w:b w:val="0"/>
          <w:bCs w:val="0"/>
          <w:color w:val="000000" w:themeColor="text1"/>
          <w:sz w:val="28"/>
          <w:szCs w:val="28"/>
          <w:lang w:val="en-US" w:eastAsia="zh-CN"/>
          <w14:textFill>
            <w14:solidFill>
              <w14:schemeClr w14:val="tx1"/>
            </w14:solidFill>
          </w14:textFill>
        </w:rPr>
        <w:t>按规定的时间和地点公开开标，并邀请所有</w:t>
      </w:r>
      <w:r>
        <w:rPr>
          <w:rFonts w:hint="eastAsia" w:ascii="宋体" w:hAnsi="宋体" w:cs="宋体"/>
          <w:b w:val="0"/>
          <w:bCs w:val="0"/>
          <w:color w:val="000000" w:themeColor="text1"/>
          <w:sz w:val="28"/>
          <w:szCs w:val="28"/>
          <w:lang w:val="en-US" w:eastAsia="zh-CN"/>
          <w14:textFill>
            <w14:solidFill>
              <w14:schemeClr w14:val="tx1"/>
            </w14:solidFill>
          </w14:textFill>
        </w:rPr>
        <w:t>投标人</w:t>
      </w:r>
      <w:r>
        <w:rPr>
          <w:rFonts w:hint="eastAsia" w:ascii="宋体" w:hAnsi="宋体" w:eastAsia="宋体" w:cs="宋体"/>
          <w:b w:val="0"/>
          <w:bCs w:val="0"/>
          <w:color w:val="000000" w:themeColor="text1"/>
          <w:sz w:val="28"/>
          <w:szCs w:val="28"/>
          <w:lang w:val="en-US" w:eastAsia="zh-CN"/>
          <w14:textFill>
            <w14:solidFill>
              <w14:schemeClr w14:val="tx1"/>
            </w14:solidFill>
          </w14:textFill>
        </w:rPr>
        <w:t>代表参加。</w:t>
      </w:r>
      <w:r>
        <w:rPr>
          <w:rFonts w:hint="eastAsia" w:ascii="宋体" w:hAnsi="宋体" w:cs="宋体"/>
          <w:b w:val="0"/>
          <w:bCs w:val="0"/>
          <w:color w:val="000000" w:themeColor="text1"/>
          <w:sz w:val="28"/>
          <w:szCs w:val="28"/>
          <w:lang w:val="en-US" w:eastAsia="zh-CN"/>
          <w14:textFill>
            <w14:solidFill>
              <w14:schemeClr w14:val="tx1"/>
            </w14:solidFill>
          </w14:textFill>
        </w:rPr>
        <w:t>投标人</w:t>
      </w:r>
      <w:r>
        <w:rPr>
          <w:rFonts w:hint="eastAsia" w:ascii="宋体" w:hAnsi="宋体" w:eastAsia="宋体" w:cs="宋体"/>
          <w:b w:val="0"/>
          <w:bCs w:val="0"/>
          <w:color w:val="000000" w:themeColor="text1"/>
          <w:sz w:val="28"/>
          <w:szCs w:val="28"/>
          <w:lang w:val="en-US" w:eastAsia="zh-CN"/>
          <w14:textFill>
            <w14:solidFill>
              <w14:schemeClr w14:val="tx1"/>
            </w14:solidFill>
          </w14:textFill>
        </w:rPr>
        <w:t>法定代表人或被授权代理人必须参加开标会议，法定代表人或被授权代理人出示法人身份证明书或法人授权委托书及有效身份证明的原件(格式参照</w:t>
      </w:r>
      <w:r>
        <w:rPr>
          <w:rFonts w:hint="eastAsia" w:ascii="宋体" w:hAnsi="宋体" w:cs="宋体"/>
          <w:b w:val="0"/>
          <w:bCs w:val="0"/>
          <w:color w:val="000000" w:themeColor="text1"/>
          <w:sz w:val="28"/>
          <w:szCs w:val="28"/>
          <w:lang w:val="en-US" w:eastAsia="zh-CN"/>
          <w14:textFill>
            <w14:solidFill>
              <w14:schemeClr w14:val="tx1"/>
            </w14:solidFill>
          </w14:textFill>
        </w:rPr>
        <w:t>招标文件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提供的格式)，以便开标会议上证明其身份。以上证件不能出示或不符合要求的，其</w:t>
      </w:r>
      <w:r>
        <w:rPr>
          <w:rFonts w:hint="eastAsia" w:ascii="宋体" w:hAnsi="宋体" w:cs="宋体"/>
          <w:b w:val="0"/>
          <w:bCs w:val="0"/>
          <w:color w:val="000000" w:themeColor="text1"/>
          <w:sz w:val="28"/>
          <w:szCs w:val="28"/>
          <w:lang w:val="en-US" w:eastAsia="zh-CN"/>
          <w14:textFill>
            <w14:solidFill>
              <w14:schemeClr w14:val="tx1"/>
            </w14:solidFill>
          </w14:textFill>
        </w:rPr>
        <w:t>投标文件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将被拒收</w:t>
      </w:r>
      <w:r>
        <w:rPr>
          <w:rFonts w:hint="eastAsia" w:ascii="宋体" w:hAnsi="宋体" w:cs="宋体"/>
          <w:b w:val="0"/>
          <w:bCs w:val="0"/>
          <w:color w:val="000000" w:themeColor="text1"/>
          <w:sz w:val="28"/>
          <w:szCs w:val="28"/>
          <w:lang w:val="en-US" w:eastAsia="zh-CN"/>
          <w14:textFill>
            <w14:solidFill>
              <w14:schemeClr w14:val="tx1"/>
            </w14:solidFill>
          </w14:textFill>
        </w:rPr>
        <w:t>，投标人如邮寄标书，无需现场参与开标。</w:t>
      </w:r>
    </w:p>
    <w:p>
      <w:pPr>
        <w:spacing w:line="460" w:lineRule="exact"/>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1.2投标单位参加开标的法定代表人或授权代理人，必须在规定的</w:t>
      </w:r>
      <w:r>
        <w:rPr>
          <w:rFonts w:hint="eastAsia" w:ascii="宋体" w:hAnsi="宋体" w:cs="宋体"/>
          <w:b w:val="0"/>
          <w:bCs w:val="0"/>
          <w:color w:val="000000" w:themeColor="text1"/>
          <w:sz w:val="28"/>
          <w:szCs w:val="28"/>
          <w:lang w:val="en-US" w:eastAsia="zh-CN"/>
          <w14:textFill>
            <w14:solidFill>
              <w14:schemeClr w14:val="tx1"/>
            </w14:solidFill>
          </w14:textFill>
        </w:rPr>
        <w:t>投标文件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递交截止时间前到达现场签到,否则将拒收</w:t>
      </w:r>
      <w:r>
        <w:rPr>
          <w:rFonts w:hint="eastAsia" w:ascii="宋体" w:hAnsi="宋体" w:cs="宋体"/>
          <w:b w:val="0"/>
          <w:bCs w:val="0"/>
          <w:color w:val="000000" w:themeColor="text1"/>
          <w:sz w:val="28"/>
          <w:szCs w:val="28"/>
          <w:lang w:val="en-US" w:eastAsia="zh-CN"/>
          <w14:textFill>
            <w14:solidFill>
              <w14:schemeClr w14:val="tx1"/>
            </w14:solidFill>
          </w14:textFill>
        </w:rPr>
        <w:t>投标文件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p>
    <w:p>
      <w:pPr>
        <w:spacing w:line="460" w:lineRule="exact"/>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1.3投标企业提供的以上材料须真实可靠，如有弄虚作假，一经发现查实，将不予退还投标保证金，取消投（中）标资格，并在发布</w:t>
      </w:r>
      <w:r>
        <w:rPr>
          <w:rFonts w:hint="eastAsia" w:ascii="宋体" w:hAnsi="宋体" w:cs="宋体"/>
          <w:b w:val="0"/>
          <w:bCs w:val="0"/>
          <w:color w:val="000000" w:themeColor="text1"/>
          <w:sz w:val="28"/>
          <w:szCs w:val="28"/>
          <w:lang w:val="en-US" w:eastAsia="zh-CN"/>
          <w14:textFill>
            <w14:solidFill>
              <w14:schemeClr w14:val="tx1"/>
            </w14:solidFill>
          </w14:textFill>
        </w:rPr>
        <w:t>招标文件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的网站上公示。</w:t>
      </w:r>
    </w:p>
    <w:p>
      <w:pPr>
        <w:spacing w:line="460" w:lineRule="exact"/>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1.4开标由招标方项目负责人主持，并按规定的程序进行：</w:t>
      </w:r>
    </w:p>
    <w:p>
      <w:pPr>
        <w:spacing w:line="460" w:lineRule="exact"/>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1.5下列情况之一者招标方拒收</w:t>
      </w:r>
      <w:r>
        <w:rPr>
          <w:rFonts w:hint="eastAsia" w:ascii="宋体" w:hAnsi="宋体" w:cs="宋体"/>
          <w:b w:val="0"/>
          <w:bCs w:val="0"/>
          <w:color w:val="000000" w:themeColor="text1"/>
          <w:sz w:val="28"/>
          <w:szCs w:val="28"/>
          <w:lang w:val="en-US" w:eastAsia="zh-CN"/>
          <w14:textFill>
            <w14:solidFill>
              <w14:schemeClr w14:val="tx1"/>
            </w14:solidFill>
          </w14:textFill>
        </w:rPr>
        <w:t>投标文件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w:t>
      </w:r>
    </w:p>
    <w:p>
      <w:pPr>
        <w:spacing w:line="460" w:lineRule="exact"/>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w:t>
      </w:r>
      <w:r>
        <w:rPr>
          <w:rFonts w:hint="eastAsia" w:ascii="宋体" w:hAnsi="宋体" w:cs="宋体"/>
          <w:b w:val="0"/>
          <w:bCs w:val="0"/>
          <w:color w:val="000000" w:themeColor="text1"/>
          <w:sz w:val="28"/>
          <w:szCs w:val="28"/>
          <w:lang w:val="en-US" w:eastAsia="zh-CN"/>
          <w14:textFill>
            <w14:solidFill>
              <w14:schemeClr w14:val="tx1"/>
            </w14:solidFill>
          </w14:textFill>
        </w:rPr>
        <w:t>投标文件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未按</w:t>
      </w:r>
      <w:r>
        <w:rPr>
          <w:rFonts w:hint="eastAsia" w:ascii="宋体" w:hAnsi="宋体" w:cs="宋体"/>
          <w:b w:val="0"/>
          <w:bCs w:val="0"/>
          <w:color w:val="000000" w:themeColor="text1"/>
          <w:sz w:val="28"/>
          <w:szCs w:val="28"/>
          <w:lang w:val="en-US" w:eastAsia="zh-CN"/>
          <w14:textFill>
            <w14:solidFill>
              <w14:schemeClr w14:val="tx1"/>
            </w14:solidFill>
          </w14:textFill>
        </w:rPr>
        <w:t>招标文件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要求密封；</w:t>
      </w:r>
    </w:p>
    <w:p>
      <w:pPr>
        <w:spacing w:line="460" w:lineRule="exact"/>
        <w:ind w:firstLine="560" w:firstLineChars="200"/>
        <w:rPr>
          <w:rFonts w:hint="eastAsia" w:ascii="宋体" w:hAnsi="宋体" w:eastAsia="宋体" w:cs="宋体"/>
          <w:color w:val="000000" w:themeColor="text1"/>
          <w:kern w:val="2"/>
          <w:sz w:val="28"/>
          <w:szCs w:val="28"/>
          <w:u w:val="none"/>
          <w:lang w:val="en-US" w:eastAsia="zh-CN" w:bidi="ar-SA"/>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w:t>
      </w:r>
      <w:r>
        <w:rPr>
          <w:rFonts w:hint="eastAsia" w:ascii="宋体" w:hAnsi="宋体" w:cs="宋体"/>
          <w:b w:val="0"/>
          <w:bCs w:val="0"/>
          <w:color w:val="000000" w:themeColor="text1"/>
          <w:sz w:val="28"/>
          <w:szCs w:val="28"/>
          <w:lang w:val="en-US" w:eastAsia="zh-CN"/>
          <w14:textFill>
            <w14:solidFill>
              <w14:schemeClr w14:val="tx1"/>
            </w14:solidFill>
          </w14:textFill>
        </w:rPr>
        <w:t>投标文件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送交时间已超过</w:t>
      </w:r>
      <w:r>
        <w:rPr>
          <w:rFonts w:hint="eastAsia" w:ascii="宋体" w:hAnsi="宋体" w:cs="宋体"/>
          <w:b w:val="0"/>
          <w:bCs w:val="0"/>
          <w:color w:val="000000" w:themeColor="text1"/>
          <w:sz w:val="28"/>
          <w:szCs w:val="28"/>
          <w:lang w:val="en-US" w:eastAsia="zh-CN"/>
          <w14:textFill>
            <w14:solidFill>
              <w14:schemeClr w14:val="tx1"/>
            </w14:solidFill>
          </w14:textFill>
        </w:rPr>
        <w:t>招标文件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规定的投标截止时间；</w:t>
      </w:r>
    </w:p>
    <w:p>
      <w:pPr>
        <w:spacing w:line="460" w:lineRule="exact"/>
        <w:ind w:firstLine="562" w:firstLineChars="200"/>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2.评标</w:t>
      </w:r>
    </w:p>
    <w:p>
      <w:pPr>
        <w:spacing w:line="460" w:lineRule="exact"/>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2.1评标工作由招标单位依法组建的评标委员会负责，评标委员会成员随机选取，评委会推举一名组长。</w:t>
      </w:r>
      <w:r>
        <w:rPr>
          <w:rFonts w:hint="eastAsia" w:ascii="宋体" w:hAnsi="宋体" w:cs="宋体"/>
          <w:b w:val="0"/>
          <w:bCs w:val="0"/>
          <w:color w:val="000000" w:themeColor="text1"/>
          <w:sz w:val="28"/>
          <w:szCs w:val="28"/>
          <w:lang w:val="en-US" w:eastAsia="zh-CN"/>
          <w14:textFill>
            <w14:solidFill>
              <w14:schemeClr w14:val="tx1"/>
            </w14:solidFill>
          </w14:textFill>
        </w:rPr>
        <w:t>招标人</w:t>
      </w:r>
      <w:r>
        <w:rPr>
          <w:rFonts w:hint="eastAsia" w:ascii="宋体" w:hAnsi="宋体" w:eastAsia="宋体" w:cs="宋体"/>
          <w:b w:val="0"/>
          <w:bCs w:val="0"/>
          <w:color w:val="000000" w:themeColor="text1"/>
          <w:sz w:val="28"/>
          <w:szCs w:val="28"/>
          <w:lang w:val="en-US" w:eastAsia="zh-CN"/>
          <w14:textFill>
            <w14:solidFill>
              <w14:schemeClr w14:val="tx1"/>
            </w14:solidFill>
          </w14:textFill>
        </w:rPr>
        <w:t>招标管理人员和纪律检查人员全程监督。评标委员会对</w:t>
      </w:r>
      <w:r>
        <w:rPr>
          <w:rFonts w:hint="eastAsia" w:ascii="宋体" w:hAnsi="宋体" w:cs="宋体"/>
          <w:b w:val="0"/>
          <w:bCs w:val="0"/>
          <w:color w:val="000000" w:themeColor="text1"/>
          <w:sz w:val="28"/>
          <w:szCs w:val="28"/>
          <w:lang w:val="en-US" w:eastAsia="zh-CN"/>
          <w14:textFill>
            <w14:solidFill>
              <w14:schemeClr w14:val="tx1"/>
            </w14:solidFill>
          </w14:textFill>
        </w:rPr>
        <w:t>招标文件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理解出现偏差或遗漏时，招标管理人员提醒和督促纠正，纪律检查人员负责评标工作秩序的维持。</w:t>
      </w:r>
    </w:p>
    <w:p>
      <w:pPr>
        <w:spacing w:line="460" w:lineRule="exact"/>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2.2评标委员会首先审查</w:t>
      </w:r>
      <w:r>
        <w:rPr>
          <w:rFonts w:hint="eastAsia" w:ascii="宋体" w:hAnsi="宋体" w:cs="宋体"/>
          <w:b w:val="0"/>
          <w:bCs w:val="0"/>
          <w:color w:val="000000" w:themeColor="text1"/>
          <w:sz w:val="28"/>
          <w:szCs w:val="28"/>
          <w:lang w:val="en-US" w:eastAsia="zh-CN"/>
          <w14:textFill>
            <w14:solidFill>
              <w14:schemeClr w14:val="tx1"/>
            </w14:solidFill>
          </w14:textFill>
        </w:rPr>
        <w:t>投标人</w:t>
      </w:r>
      <w:r>
        <w:rPr>
          <w:rFonts w:hint="eastAsia" w:ascii="宋体" w:hAnsi="宋体" w:eastAsia="宋体" w:cs="宋体"/>
          <w:b w:val="0"/>
          <w:bCs w:val="0"/>
          <w:color w:val="000000" w:themeColor="text1"/>
          <w:sz w:val="28"/>
          <w:szCs w:val="28"/>
          <w:lang w:val="en-US" w:eastAsia="zh-CN"/>
          <w14:textFill>
            <w14:solidFill>
              <w14:schemeClr w14:val="tx1"/>
            </w14:solidFill>
          </w14:textFill>
        </w:rPr>
        <w:t>资格文件，资格审查合格后，对具备实质上响应的</w:t>
      </w:r>
      <w:r>
        <w:rPr>
          <w:rFonts w:hint="eastAsia" w:ascii="宋体" w:hAnsi="宋体" w:cs="宋体"/>
          <w:b w:val="0"/>
          <w:bCs w:val="0"/>
          <w:color w:val="000000" w:themeColor="text1"/>
          <w:sz w:val="28"/>
          <w:szCs w:val="28"/>
          <w:lang w:val="en-US" w:eastAsia="zh-CN"/>
          <w14:textFill>
            <w14:solidFill>
              <w14:schemeClr w14:val="tx1"/>
            </w14:solidFill>
          </w14:textFill>
        </w:rPr>
        <w:t>投标文件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进行评估和比较。</w:t>
      </w:r>
    </w:p>
    <w:p>
      <w:pPr>
        <w:spacing w:line="460" w:lineRule="exact"/>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2.3</w:t>
      </w:r>
      <w:r>
        <w:rPr>
          <w:rFonts w:hint="eastAsia" w:ascii="宋体" w:hAnsi="宋体" w:cs="宋体"/>
          <w:b w:val="0"/>
          <w:bCs w:val="0"/>
          <w:color w:val="000000" w:themeColor="text1"/>
          <w:sz w:val="28"/>
          <w:szCs w:val="28"/>
          <w:lang w:val="en-US" w:eastAsia="zh-CN"/>
          <w14:textFill>
            <w14:solidFill>
              <w14:schemeClr w14:val="tx1"/>
            </w14:solidFill>
          </w14:textFill>
        </w:rPr>
        <w:t>投标人</w:t>
      </w:r>
      <w:r>
        <w:rPr>
          <w:rFonts w:hint="eastAsia" w:ascii="宋体" w:hAnsi="宋体" w:eastAsia="宋体" w:cs="宋体"/>
          <w:b w:val="0"/>
          <w:bCs w:val="0"/>
          <w:color w:val="000000" w:themeColor="text1"/>
          <w:sz w:val="28"/>
          <w:szCs w:val="28"/>
          <w:lang w:val="en-US" w:eastAsia="zh-CN"/>
          <w14:textFill>
            <w14:solidFill>
              <w14:schemeClr w14:val="tx1"/>
            </w14:solidFill>
          </w14:textFill>
        </w:rPr>
        <w:t>不得企图向评委及招标方代表施加任何影响，否则将会导致投标作废。</w:t>
      </w:r>
    </w:p>
    <w:p>
      <w:pPr>
        <w:spacing w:line="460" w:lineRule="exact"/>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2.4评标的依据是</w:t>
      </w:r>
      <w:r>
        <w:rPr>
          <w:rFonts w:hint="eastAsia" w:ascii="宋体" w:hAnsi="宋体" w:cs="宋体"/>
          <w:b w:val="0"/>
          <w:bCs w:val="0"/>
          <w:color w:val="000000" w:themeColor="text1"/>
          <w:sz w:val="28"/>
          <w:szCs w:val="28"/>
          <w:lang w:val="en-US" w:eastAsia="zh-CN"/>
          <w14:textFill>
            <w14:solidFill>
              <w14:schemeClr w14:val="tx1"/>
            </w14:solidFill>
          </w14:textFill>
        </w:rPr>
        <w:t>招标文件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和</w:t>
      </w:r>
      <w:r>
        <w:rPr>
          <w:rFonts w:hint="eastAsia" w:ascii="宋体" w:hAnsi="宋体" w:cs="宋体"/>
          <w:b w:val="0"/>
          <w:bCs w:val="0"/>
          <w:color w:val="000000" w:themeColor="text1"/>
          <w:sz w:val="28"/>
          <w:szCs w:val="28"/>
          <w:lang w:val="en-US" w:eastAsia="zh-CN"/>
          <w14:textFill>
            <w14:solidFill>
              <w14:schemeClr w14:val="tx1"/>
            </w14:solidFill>
          </w14:textFill>
        </w:rPr>
        <w:t>投标文件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，评标委员会判断</w:t>
      </w:r>
      <w:r>
        <w:rPr>
          <w:rFonts w:hint="eastAsia" w:ascii="宋体" w:hAnsi="宋体" w:cs="宋体"/>
          <w:b w:val="0"/>
          <w:bCs w:val="0"/>
          <w:color w:val="000000" w:themeColor="text1"/>
          <w:sz w:val="28"/>
          <w:szCs w:val="28"/>
          <w:lang w:val="en-US" w:eastAsia="zh-CN"/>
          <w14:textFill>
            <w14:solidFill>
              <w14:schemeClr w14:val="tx1"/>
            </w14:solidFill>
          </w14:textFill>
        </w:rPr>
        <w:t>投标文件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的响应性仅基于</w:t>
      </w:r>
      <w:r>
        <w:rPr>
          <w:rFonts w:hint="eastAsia" w:ascii="宋体" w:hAnsi="宋体" w:cs="宋体"/>
          <w:b w:val="0"/>
          <w:bCs w:val="0"/>
          <w:color w:val="000000" w:themeColor="text1"/>
          <w:sz w:val="28"/>
          <w:szCs w:val="28"/>
          <w:lang w:val="en-US" w:eastAsia="zh-CN"/>
          <w14:textFill>
            <w14:solidFill>
              <w14:schemeClr w14:val="tx1"/>
            </w14:solidFill>
          </w14:textFill>
        </w:rPr>
        <w:t>投标文件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本身而不靠外部证据。对于</w:t>
      </w:r>
      <w:r>
        <w:rPr>
          <w:rFonts w:hint="eastAsia" w:ascii="宋体" w:hAnsi="宋体" w:cs="宋体"/>
          <w:b w:val="0"/>
          <w:bCs w:val="0"/>
          <w:color w:val="000000" w:themeColor="text1"/>
          <w:sz w:val="28"/>
          <w:szCs w:val="28"/>
          <w:lang w:val="en-US" w:eastAsia="zh-CN"/>
          <w14:textFill>
            <w14:solidFill>
              <w14:schemeClr w14:val="tx1"/>
            </w14:solidFill>
          </w14:textFill>
        </w:rPr>
        <w:t>投标文件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中描述不清楚的部分，评委可请</w:t>
      </w:r>
      <w:r>
        <w:rPr>
          <w:rFonts w:hint="eastAsia" w:ascii="宋体" w:hAnsi="宋体" w:cs="宋体"/>
          <w:b w:val="0"/>
          <w:bCs w:val="0"/>
          <w:color w:val="000000" w:themeColor="text1"/>
          <w:sz w:val="28"/>
          <w:szCs w:val="28"/>
          <w:lang w:val="en-US" w:eastAsia="zh-CN"/>
          <w14:textFill>
            <w14:solidFill>
              <w14:schemeClr w14:val="tx1"/>
            </w14:solidFill>
          </w14:textFill>
        </w:rPr>
        <w:t>投标人</w:t>
      </w:r>
      <w:r>
        <w:rPr>
          <w:rFonts w:hint="eastAsia" w:ascii="宋体" w:hAnsi="宋体" w:eastAsia="宋体" w:cs="宋体"/>
          <w:b w:val="0"/>
          <w:bCs w:val="0"/>
          <w:color w:val="000000" w:themeColor="text1"/>
          <w:sz w:val="28"/>
          <w:szCs w:val="28"/>
          <w:lang w:val="en-US" w:eastAsia="zh-CN"/>
          <w14:textFill>
            <w14:solidFill>
              <w14:schemeClr w14:val="tx1"/>
            </w14:solidFill>
          </w14:textFill>
        </w:rPr>
        <w:t>口头或以书面文字的方式澄清，但澄清不得改变</w:t>
      </w:r>
      <w:r>
        <w:rPr>
          <w:rFonts w:hint="eastAsia" w:ascii="宋体" w:hAnsi="宋体" w:cs="宋体"/>
          <w:b w:val="0"/>
          <w:bCs w:val="0"/>
          <w:color w:val="000000" w:themeColor="text1"/>
          <w:sz w:val="28"/>
          <w:szCs w:val="28"/>
          <w:lang w:val="en-US" w:eastAsia="zh-CN"/>
          <w14:textFill>
            <w14:solidFill>
              <w14:schemeClr w14:val="tx1"/>
            </w14:solidFill>
          </w14:textFill>
        </w:rPr>
        <w:t>投标文件</w:t>
      </w:r>
      <w:r>
        <w:rPr>
          <w:rFonts w:hint="eastAsia" w:ascii="宋体" w:hAnsi="宋体" w:eastAsia="宋体" w:cs="宋体"/>
          <w:b w:val="0"/>
          <w:bCs w:val="0"/>
          <w:color w:val="000000" w:themeColor="text1"/>
          <w:sz w:val="28"/>
          <w:szCs w:val="28"/>
          <w:lang w:val="en-US" w:eastAsia="zh-CN"/>
          <w14:textFill>
            <w14:solidFill>
              <w14:schemeClr w14:val="tx1"/>
            </w14:solidFill>
          </w14:textFill>
        </w:rPr>
        <w:t>的实质性内容。</w:t>
      </w:r>
    </w:p>
    <w:p>
      <w:pPr>
        <w:spacing w:line="460" w:lineRule="exact"/>
        <w:ind w:firstLine="560" w:firstLineChars="200"/>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2.5评标委员会将拒绝被确定为非实质性响应的投标，</w:t>
      </w:r>
      <w:r>
        <w:rPr>
          <w:rFonts w:hint="eastAsia" w:ascii="宋体" w:hAnsi="宋体" w:cs="宋体"/>
          <w:b w:val="0"/>
          <w:bCs w:val="0"/>
          <w:color w:val="000000" w:themeColor="text1"/>
          <w:sz w:val="28"/>
          <w:szCs w:val="28"/>
          <w:lang w:val="en-US" w:eastAsia="zh-CN"/>
          <w14:textFill>
            <w14:solidFill>
              <w14:schemeClr w14:val="tx1"/>
            </w14:solidFill>
          </w14:textFill>
        </w:rPr>
        <w:t>投标人</w:t>
      </w:r>
      <w:r>
        <w:rPr>
          <w:rFonts w:hint="eastAsia" w:ascii="宋体" w:hAnsi="宋体" w:eastAsia="宋体" w:cs="宋体"/>
          <w:b w:val="0"/>
          <w:bCs w:val="0"/>
          <w:color w:val="000000" w:themeColor="text1"/>
          <w:sz w:val="28"/>
          <w:szCs w:val="28"/>
          <w:lang w:val="en-US" w:eastAsia="zh-CN"/>
          <w14:textFill>
            <w14:solidFill>
              <w14:schemeClr w14:val="tx1"/>
            </w14:solidFill>
          </w14:textFill>
        </w:rPr>
        <w:t>不能通过修正或撤销不符之处而使其投标成为实质性响应的投标。</w:t>
      </w:r>
    </w:p>
    <w:p>
      <w:pPr>
        <w:spacing w:line="460" w:lineRule="exact"/>
        <w:ind w:firstLine="560" w:firstLineChars="200"/>
        <w:rPr>
          <w:rFonts w:hint="eastAsia" w:ascii="华文仿宋" w:hAnsi="华文仿宋" w:cs="宋体"/>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2.6评标采用保密方式进行。</w:t>
      </w:r>
    </w:p>
    <w:p>
      <w:pPr>
        <w:spacing w:line="460" w:lineRule="exact"/>
        <w:ind w:firstLine="562" w:firstLineChars="200"/>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3.定标</w:t>
      </w:r>
    </w:p>
    <w:p>
      <w:pPr>
        <w:spacing w:line="460" w:lineRule="exact"/>
        <w:ind w:firstLine="560" w:firstLineChars="200"/>
        <w:rPr>
          <w:rFonts w:hint="eastAsia" w:ascii="华文仿宋" w:hAnsi="华文仿宋" w:cs="宋体"/>
          <w:b/>
          <w:bCs/>
          <w:color w:val="000000" w:themeColor="text1"/>
          <w:kern w:val="2"/>
          <w:sz w:val="28"/>
          <w:szCs w:val="28"/>
          <w:u w:val="none"/>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3.1评标委员会根据评标标准综合评出各</w:t>
      </w:r>
      <w:r>
        <w:rPr>
          <w:rFonts w:hint="eastAsia" w:ascii="宋体" w:hAnsi="宋体" w:cs="宋体"/>
          <w:b w:val="0"/>
          <w:bCs w:val="0"/>
          <w:color w:val="000000" w:themeColor="text1"/>
          <w:sz w:val="28"/>
          <w:szCs w:val="28"/>
          <w:lang w:val="en-US" w:eastAsia="zh-CN"/>
          <w14:textFill>
            <w14:solidFill>
              <w14:schemeClr w14:val="tx1"/>
            </w14:solidFill>
          </w14:textFill>
        </w:rPr>
        <w:t>投标人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的具体得分名次，推荐前2名为中标候选人</w:t>
      </w:r>
      <w:r>
        <w:rPr>
          <w:rFonts w:hint="eastAsia" w:ascii="宋体" w:hAnsi="宋体" w:cs="宋体"/>
          <w:b w:val="0"/>
          <w:bCs w:val="0"/>
          <w:color w:val="000000" w:themeColor="text1"/>
          <w:sz w:val="28"/>
          <w:szCs w:val="28"/>
          <w:lang w:val="en-US" w:eastAsia="zh-CN"/>
          <w14:textFill>
            <w14:solidFill>
              <w14:schemeClr w14:val="tx1"/>
            </w14:solidFill>
          </w14:textFill>
        </w:rPr>
        <w:t>招标人</w:t>
      </w:r>
      <w:r>
        <w:rPr>
          <w:rFonts w:hint="eastAsia" w:ascii="宋体" w:hAnsi="宋体" w:eastAsia="宋体" w:cs="宋体"/>
          <w:b w:val="0"/>
          <w:bCs w:val="0"/>
          <w:color w:val="000000" w:themeColor="text1"/>
          <w:sz w:val="28"/>
          <w:szCs w:val="28"/>
          <w:lang w:val="en-US" w:eastAsia="zh-CN"/>
          <w14:textFill>
            <w14:solidFill>
              <w14:schemeClr w14:val="tx1"/>
            </w14:solidFill>
          </w14:textFill>
        </w:rPr>
        <w:t>报请院领导集体确定，从评标委员会推荐的中标候选人中确定预中标人，进行不少于3个工作日的公示。</w:t>
      </w:r>
    </w:p>
    <w:p>
      <w:pPr>
        <w:widowControl w:val="0"/>
        <w:numPr>
          <w:ilvl w:val="0"/>
          <w:numId w:val="0"/>
        </w:numPr>
        <w:snapToGrid w:val="0"/>
        <w:spacing w:line="360" w:lineRule="auto"/>
        <w:ind w:leftChars="-695"/>
        <w:jc w:val="left"/>
        <w:textAlignment w:val="auto"/>
        <w:rPr>
          <w:rFonts w:hint="default" w:ascii="华文仿宋" w:hAnsi="华文仿宋" w:cs="宋体"/>
          <w:b/>
          <w:bCs/>
          <w:color w:val="000000" w:themeColor="text1"/>
          <w:kern w:val="2"/>
          <w:sz w:val="28"/>
          <w:szCs w:val="28"/>
          <w:u w:val="none"/>
          <w:lang w:val="en-US" w:eastAsia="zh-CN"/>
          <w14:textFill>
            <w14:solidFill>
              <w14:schemeClr w14:val="tx1"/>
            </w14:solidFill>
          </w14:textFill>
        </w:rPr>
      </w:pPr>
    </w:p>
    <w:p>
      <w:pPr>
        <w:widowControl w:val="0"/>
        <w:spacing w:line="360" w:lineRule="auto"/>
        <w:ind w:firstLine="1968" w:firstLineChars="700"/>
        <w:textAlignment w:val="auto"/>
        <w:outlineLvl w:val="0"/>
        <w:rPr>
          <w:rFonts w:hint="eastAsia" w:ascii="宋体" w:hAnsi="宋体"/>
          <w:b/>
          <w:color w:val="000000" w:themeColor="text1"/>
          <w:sz w:val="28"/>
          <w:szCs w:val="28"/>
          <w14:textFill>
            <w14:solidFill>
              <w14:schemeClr w14:val="tx1"/>
            </w14:solidFill>
          </w14:textFill>
        </w:rPr>
      </w:pPr>
      <w:bookmarkStart w:id="14" w:name="_Toc192585800"/>
      <w:bookmarkStart w:id="15" w:name="_Toc419280536"/>
      <w:bookmarkStart w:id="16" w:name="_Toc208906016"/>
      <w:bookmarkStart w:id="17" w:name="_Toc208905556"/>
      <w:bookmarkStart w:id="18" w:name="_Toc208905859"/>
      <w:bookmarkStart w:id="19" w:name="_Toc209328433"/>
      <w:bookmarkStart w:id="20" w:name="_Toc206908062"/>
    </w:p>
    <w:p>
      <w:pPr>
        <w:pStyle w:val="2"/>
        <w:rPr>
          <w:rFonts w:hint="eastAsia" w:ascii="宋体" w:hAnsi="宋体"/>
          <w:b/>
          <w:color w:val="000000" w:themeColor="text1"/>
          <w:sz w:val="28"/>
          <w:szCs w:val="28"/>
          <w14:textFill>
            <w14:solidFill>
              <w14:schemeClr w14:val="tx1"/>
            </w14:solidFill>
          </w14:textFill>
        </w:rPr>
      </w:pPr>
    </w:p>
    <w:p>
      <w:pPr>
        <w:pStyle w:val="2"/>
        <w:rPr>
          <w:rFonts w:hint="eastAsia" w:ascii="宋体" w:hAnsi="宋体"/>
          <w:b/>
          <w:color w:val="000000" w:themeColor="text1"/>
          <w:sz w:val="28"/>
          <w:szCs w:val="28"/>
          <w14:textFill>
            <w14:solidFill>
              <w14:schemeClr w14:val="tx1"/>
            </w14:solidFill>
          </w14:textFill>
        </w:rPr>
      </w:pPr>
    </w:p>
    <w:p>
      <w:pPr>
        <w:pStyle w:val="2"/>
        <w:rPr>
          <w:rFonts w:hint="eastAsia" w:ascii="宋体" w:hAnsi="宋体"/>
          <w:b/>
          <w:color w:val="000000" w:themeColor="text1"/>
          <w:sz w:val="28"/>
          <w:szCs w:val="28"/>
          <w14:textFill>
            <w14:solidFill>
              <w14:schemeClr w14:val="tx1"/>
            </w14:solidFill>
          </w14:textFill>
        </w:rPr>
      </w:pPr>
    </w:p>
    <w:p>
      <w:pPr>
        <w:pStyle w:val="2"/>
        <w:rPr>
          <w:rFonts w:hint="eastAsia" w:ascii="宋体" w:hAnsi="宋体"/>
          <w:b/>
          <w:color w:val="000000" w:themeColor="text1"/>
          <w:sz w:val="28"/>
          <w:szCs w:val="28"/>
          <w14:textFill>
            <w14:solidFill>
              <w14:schemeClr w14:val="tx1"/>
            </w14:solidFill>
          </w14:textFill>
        </w:rPr>
      </w:pPr>
    </w:p>
    <w:p>
      <w:pPr>
        <w:pStyle w:val="2"/>
        <w:rPr>
          <w:rFonts w:hint="eastAsia" w:ascii="宋体" w:hAnsi="宋体"/>
          <w:b/>
          <w:color w:val="000000" w:themeColor="text1"/>
          <w:sz w:val="28"/>
          <w:szCs w:val="28"/>
          <w14:textFill>
            <w14:solidFill>
              <w14:schemeClr w14:val="tx1"/>
            </w14:solidFill>
          </w14:textFill>
        </w:rPr>
      </w:pPr>
    </w:p>
    <w:p>
      <w:pPr>
        <w:pStyle w:val="2"/>
        <w:rPr>
          <w:rFonts w:hint="eastAsia" w:ascii="宋体" w:hAnsi="宋体"/>
          <w:b/>
          <w:color w:val="000000" w:themeColor="text1"/>
          <w:sz w:val="28"/>
          <w:szCs w:val="28"/>
          <w14:textFill>
            <w14:solidFill>
              <w14:schemeClr w14:val="tx1"/>
            </w14:solidFill>
          </w14:textFill>
        </w:rPr>
      </w:pPr>
    </w:p>
    <w:p>
      <w:pPr>
        <w:pStyle w:val="2"/>
        <w:rPr>
          <w:rFonts w:hint="eastAsia" w:ascii="宋体" w:hAnsi="宋体"/>
          <w:b/>
          <w:color w:val="000000" w:themeColor="text1"/>
          <w:sz w:val="28"/>
          <w:szCs w:val="28"/>
          <w14:textFill>
            <w14:solidFill>
              <w14:schemeClr w14:val="tx1"/>
            </w14:solidFill>
          </w14:textFill>
        </w:rPr>
      </w:pPr>
    </w:p>
    <w:p>
      <w:pPr>
        <w:pStyle w:val="2"/>
        <w:rPr>
          <w:rFonts w:hint="eastAsia" w:ascii="宋体" w:hAnsi="宋体"/>
          <w:b/>
          <w:color w:val="000000" w:themeColor="text1"/>
          <w:sz w:val="28"/>
          <w:szCs w:val="28"/>
          <w14:textFill>
            <w14:solidFill>
              <w14:schemeClr w14:val="tx1"/>
            </w14:solidFill>
          </w14:textFill>
        </w:rPr>
      </w:pPr>
    </w:p>
    <w:p>
      <w:pPr>
        <w:pStyle w:val="2"/>
        <w:rPr>
          <w:rFonts w:hint="eastAsia" w:ascii="宋体" w:hAnsi="宋体"/>
          <w:b/>
          <w:color w:val="000000" w:themeColor="text1"/>
          <w:sz w:val="28"/>
          <w:szCs w:val="28"/>
          <w14:textFill>
            <w14:solidFill>
              <w14:schemeClr w14:val="tx1"/>
            </w14:solidFill>
          </w14:textFill>
        </w:rPr>
      </w:pPr>
    </w:p>
    <w:p>
      <w:pPr>
        <w:pStyle w:val="2"/>
        <w:rPr>
          <w:rFonts w:hint="eastAsia" w:ascii="宋体" w:hAnsi="宋体"/>
          <w:b/>
          <w:color w:val="000000" w:themeColor="text1"/>
          <w:sz w:val="28"/>
          <w:szCs w:val="28"/>
          <w14:textFill>
            <w14:solidFill>
              <w14:schemeClr w14:val="tx1"/>
            </w14:solidFill>
          </w14:textFill>
        </w:rPr>
      </w:pPr>
    </w:p>
    <w:bookmarkEnd w:id="14"/>
    <w:bookmarkEnd w:id="15"/>
    <w:bookmarkEnd w:id="16"/>
    <w:bookmarkEnd w:id="17"/>
    <w:bookmarkEnd w:id="18"/>
    <w:bookmarkEnd w:id="19"/>
    <w:bookmarkEnd w:id="20"/>
    <w:p>
      <w:pPr>
        <w:spacing w:before="240" w:beforeLines="100" w:after="240" w:afterLines="100" w:line="490" w:lineRule="exact"/>
        <w:jc w:val="center"/>
        <w:rPr>
          <w:rFonts w:hint="eastAsia" w:ascii="宋体" w:hAnsi="宋体" w:eastAsia="宋体" w:cs="Times New Roman"/>
          <w:b/>
          <w:color w:val="000000" w:themeColor="text1"/>
          <w:sz w:val="36"/>
          <w:szCs w:val="36"/>
          <w:lang w:eastAsia="zh-CN"/>
          <w14:textFill>
            <w14:solidFill>
              <w14:schemeClr w14:val="tx1"/>
            </w14:solidFill>
          </w14:textFill>
        </w:rPr>
      </w:pPr>
      <w:r>
        <w:rPr>
          <w:rFonts w:hint="eastAsia" w:ascii="宋体" w:hAnsi="宋体" w:eastAsia="宋体" w:cs="Times New Roman"/>
          <w:b/>
          <w:color w:val="000000" w:themeColor="text1"/>
          <w:sz w:val="36"/>
          <w:szCs w:val="36"/>
          <w:lang w:eastAsia="zh-CN"/>
          <w14:textFill>
            <w14:solidFill>
              <w14:schemeClr w14:val="tx1"/>
            </w14:solidFill>
          </w14:textFill>
        </w:rPr>
        <w:t xml:space="preserve"> 三、合同主要条款</w:t>
      </w:r>
    </w:p>
    <w:p>
      <w:pPr>
        <w:pStyle w:val="19"/>
        <w:numPr>
          <w:ilvl w:val="0"/>
          <w:numId w:val="0"/>
        </w:num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一、设备价格：</w:t>
      </w:r>
    </w:p>
    <w:p>
      <w:pPr>
        <w:pStyle w:val="19"/>
        <w:numPr>
          <w:ilvl w:val="0"/>
          <w:numId w:val="0"/>
        </w:num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（一）设备价格执行乙方</w:t>
      </w:r>
      <w:r>
        <w:rPr>
          <w:rFonts w:hint="eastAsia" w:ascii="华文仿宋" w:hAnsi="华文仿宋" w:cs="宋体"/>
          <w:color w:val="000000" w:themeColor="text1"/>
          <w:sz w:val="28"/>
          <w:szCs w:val="28"/>
          <w:lang w:eastAsia="zh-CN"/>
          <w14:textFill>
            <w14:solidFill>
              <w14:schemeClr w14:val="tx1"/>
            </w14:solidFill>
          </w14:textFill>
        </w:rPr>
        <w:t>响应</w:t>
      </w:r>
      <w:r>
        <w:rPr>
          <w:rFonts w:hint="eastAsia" w:ascii="华文仿宋" w:hAnsi="华文仿宋" w:cs="宋体"/>
          <w:color w:val="000000" w:themeColor="text1"/>
          <w:sz w:val="28"/>
          <w:szCs w:val="28"/>
          <w14:textFill>
            <w14:solidFill>
              <w14:schemeClr w14:val="tx1"/>
            </w14:solidFill>
          </w14:textFill>
        </w:rPr>
        <w:t>价格。</w:t>
      </w:r>
    </w:p>
    <w:p>
      <w:pPr>
        <w:pStyle w:val="19"/>
        <w:numPr>
          <w:ilvl w:val="0"/>
          <w:numId w:val="0"/>
        </w:num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（二）价格包括</w:t>
      </w:r>
    </w:p>
    <w:p>
      <w:pPr>
        <w:pStyle w:val="19"/>
        <w:numPr>
          <w:ilvl w:val="0"/>
          <w:numId w:val="0"/>
        </w:num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1、设备生产成本、</w:t>
      </w:r>
      <w:r>
        <w:rPr>
          <w:rFonts w:hint="eastAsia" w:ascii="华文仿宋" w:hAnsi="华文仿宋" w:cs="宋体"/>
          <w:color w:val="000000" w:themeColor="text1"/>
          <w:sz w:val="28"/>
          <w:szCs w:val="28"/>
          <w:lang w:eastAsia="zh-CN"/>
          <w14:textFill>
            <w14:solidFill>
              <w14:schemeClr w14:val="tx1"/>
            </w14:solidFill>
          </w14:textFill>
        </w:rPr>
        <w:t>运输</w:t>
      </w:r>
      <w:r>
        <w:rPr>
          <w:rFonts w:hint="eastAsia" w:ascii="华文仿宋" w:hAnsi="华文仿宋" w:cs="宋体"/>
          <w:color w:val="000000" w:themeColor="text1"/>
          <w:sz w:val="28"/>
          <w:szCs w:val="28"/>
          <w14:textFill>
            <w14:solidFill>
              <w14:schemeClr w14:val="tx1"/>
            </w14:solidFill>
          </w14:textFill>
        </w:rPr>
        <w:t>、安装、调试、验收等所有投入和收益。</w:t>
      </w:r>
    </w:p>
    <w:p>
      <w:pPr>
        <w:pStyle w:val="19"/>
        <w:numPr>
          <w:ilvl w:val="0"/>
          <w:numId w:val="0"/>
        </w:num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2、质保期内维护和损毁件的更换费用。</w:t>
      </w:r>
    </w:p>
    <w:p>
      <w:pPr>
        <w:pStyle w:val="19"/>
        <w:numPr>
          <w:ilvl w:val="0"/>
          <w:numId w:val="0"/>
        </w:num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3、税费</w:t>
      </w:r>
      <w:r>
        <w:rPr>
          <w:rFonts w:hint="eastAsia" w:ascii="华文仿宋" w:hAnsi="华文仿宋" w:cs="宋体"/>
          <w:color w:val="000000" w:themeColor="text1"/>
          <w:sz w:val="28"/>
          <w:szCs w:val="28"/>
          <w:lang w:eastAsia="zh-CN"/>
          <w14:textFill>
            <w14:solidFill>
              <w14:schemeClr w14:val="tx1"/>
            </w14:solidFill>
          </w14:textFill>
        </w:rPr>
        <w:t>及满足服务要求的相关</w:t>
      </w:r>
      <w:r>
        <w:rPr>
          <w:rFonts w:hint="eastAsia" w:ascii="华文仿宋" w:hAnsi="华文仿宋" w:cs="宋体"/>
          <w:color w:val="000000" w:themeColor="text1"/>
          <w:sz w:val="28"/>
          <w:szCs w:val="28"/>
          <w14:textFill>
            <w14:solidFill>
              <w14:schemeClr w14:val="tx1"/>
            </w14:solidFill>
          </w14:textFill>
        </w:rPr>
        <w:t>费用。</w:t>
      </w:r>
    </w:p>
    <w:p>
      <w:pPr>
        <w:pStyle w:val="19"/>
        <w:snapToGrid w:val="0"/>
        <w:spacing w:line="360" w:lineRule="auto"/>
        <w:ind w:left="0" w:leftChars="0" w:firstLine="0" w:firstLineChars="0"/>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二、设备的</w:t>
      </w:r>
      <w:r>
        <w:rPr>
          <w:rFonts w:hint="eastAsia" w:ascii="华文仿宋" w:hAnsi="华文仿宋" w:cs="宋体"/>
          <w:color w:val="000000" w:themeColor="text1"/>
          <w:sz w:val="28"/>
          <w:szCs w:val="28"/>
          <w:lang w:eastAsia="zh-CN"/>
          <w14:textFill>
            <w14:solidFill>
              <w14:schemeClr w14:val="tx1"/>
            </w14:solidFill>
          </w14:textFill>
        </w:rPr>
        <w:t>安装调试</w:t>
      </w: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验收、</w:t>
      </w:r>
      <w:r>
        <w:rPr>
          <w:rFonts w:hint="eastAsia" w:ascii="华文仿宋" w:hAnsi="华文仿宋" w:cs="宋体"/>
          <w:color w:val="000000" w:themeColor="text1"/>
          <w:sz w:val="28"/>
          <w:szCs w:val="28"/>
          <w14:textFill>
            <w14:solidFill>
              <w14:schemeClr w14:val="tx1"/>
            </w14:solidFill>
          </w14:textFill>
        </w:rPr>
        <w:t>风险承担</w:t>
      </w:r>
    </w:p>
    <w:p>
      <w:pPr>
        <w:pStyle w:val="19"/>
        <w:snapToGrid w:val="0"/>
        <w:spacing w:line="360" w:lineRule="auto"/>
        <w:ind w:left="0" w:leftChars="0" w:firstLine="0" w:firstLineChars="0"/>
        <w:jc w:val="left"/>
        <w:rPr>
          <w:rFonts w:hint="eastAsia" w:ascii="华文仿宋" w:hAnsi="华文仿宋" w:cs="宋体"/>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（一）安装调试</w:t>
      </w:r>
    </w:p>
    <w:p>
      <w:pPr>
        <w:pStyle w:val="19"/>
        <w:snapToGrid w:val="0"/>
        <w:spacing w:line="360" w:lineRule="auto"/>
        <w:ind w:left="0" w:leftChars="0" w:firstLine="0" w:firstLineChars="0"/>
        <w:jc w:val="left"/>
        <w:rPr>
          <w:rFonts w:hint="default" w:ascii="华文仿宋" w:hAnsi="华文仿宋" w:cs="宋体"/>
          <w:color w:val="000000" w:themeColor="text1"/>
          <w:sz w:val="28"/>
          <w:szCs w:val="28"/>
          <w:lang w:val="en-US" w:eastAsia="zh-CN"/>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合同签订后乙方在收到甲方通知3日内安排人员将DIONEX ICS-900离子色谱仪（以下简称离子色谱仪）带回，带回后7日内将相关配件安装至离子色谱仪，并对离子色谱仪调试完毕，送回甲方后并提供至少2人次的操作培训。运输途中乙方须确保离子色谱仪完好无损，相关运费由乙方承担。</w:t>
      </w:r>
    </w:p>
    <w:p>
      <w:pPr>
        <w:pStyle w:val="19"/>
        <w:snapToGrid w:val="0"/>
        <w:spacing w:line="360" w:lineRule="auto"/>
        <w:ind w:left="0" w:leftChars="0" w:firstLine="0" w:firstLineChars="0"/>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二</w:t>
      </w:r>
      <w:r>
        <w:rPr>
          <w:rFonts w:hint="eastAsia" w:ascii="华文仿宋" w:hAnsi="华文仿宋" w:cs="宋体"/>
          <w:color w:val="000000" w:themeColor="text1"/>
          <w:sz w:val="28"/>
          <w:szCs w:val="28"/>
          <w14:textFill>
            <w14:solidFill>
              <w14:schemeClr w14:val="tx1"/>
            </w14:solidFill>
          </w14:textFill>
        </w:rPr>
        <w:t>）验收</w:t>
      </w:r>
    </w:p>
    <w:p>
      <w:pPr>
        <w:pStyle w:val="19"/>
        <w:snapToGrid w:val="0"/>
        <w:spacing w:line="360" w:lineRule="auto"/>
        <w:ind w:left="0" w:leftChars="0"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乙方安装调试完毕送至甲方</w:t>
      </w:r>
      <w:r>
        <w:rPr>
          <w:rFonts w:hint="eastAsia" w:ascii="华文仿宋" w:hAnsi="华文仿宋" w:cs="宋体"/>
          <w:color w:val="000000" w:themeColor="text1"/>
          <w:sz w:val="28"/>
          <w:szCs w:val="28"/>
          <w:lang w:val="en-US" w:eastAsia="zh-CN"/>
          <w14:textFill>
            <w14:solidFill>
              <w14:schemeClr w14:val="tx1"/>
            </w14:solidFill>
          </w14:textFill>
        </w:rPr>
        <w:t>3日内</w:t>
      </w:r>
      <w:r>
        <w:rPr>
          <w:rFonts w:hint="eastAsia" w:ascii="华文仿宋" w:hAnsi="华文仿宋" w:cs="宋体"/>
          <w:color w:val="000000" w:themeColor="text1"/>
          <w:sz w:val="28"/>
          <w:szCs w:val="28"/>
          <w:lang w:eastAsia="zh-CN"/>
          <w14:textFill>
            <w14:solidFill>
              <w14:schemeClr w14:val="tx1"/>
            </w14:solidFill>
          </w14:textFill>
        </w:rPr>
        <w:t>，</w:t>
      </w:r>
      <w:r>
        <w:rPr>
          <w:rFonts w:hint="eastAsia" w:ascii="华文仿宋" w:hAnsi="华文仿宋" w:cs="宋体"/>
          <w:color w:val="000000" w:themeColor="text1"/>
          <w:sz w:val="28"/>
          <w:szCs w:val="28"/>
          <w14:textFill>
            <w14:solidFill>
              <w14:schemeClr w14:val="tx1"/>
            </w14:solidFill>
          </w14:textFill>
        </w:rPr>
        <w:t>在乙方负责人员和甲方采购主办部门</w:t>
      </w:r>
      <w:r>
        <w:rPr>
          <w:rFonts w:hint="eastAsia" w:ascii="华文仿宋" w:hAnsi="华文仿宋" w:cs="宋体"/>
          <w:color w:val="000000" w:themeColor="text1"/>
          <w:sz w:val="28"/>
          <w:szCs w:val="28"/>
          <w:lang w:eastAsia="zh-CN"/>
          <w14:textFill>
            <w14:solidFill>
              <w14:schemeClr w14:val="tx1"/>
            </w14:solidFill>
          </w14:textFill>
        </w:rPr>
        <w:t>、使用部门</w:t>
      </w:r>
      <w:r>
        <w:rPr>
          <w:rFonts w:hint="eastAsia" w:ascii="华文仿宋" w:hAnsi="华文仿宋" w:cs="宋体"/>
          <w:color w:val="000000" w:themeColor="text1"/>
          <w:sz w:val="28"/>
          <w:szCs w:val="28"/>
          <w14:textFill>
            <w14:solidFill>
              <w14:schemeClr w14:val="tx1"/>
            </w14:solidFill>
          </w14:textFill>
        </w:rPr>
        <w:t>、财务人员</w:t>
      </w:r>
      <w:r>
        <w:rPr>
          <w:rFonts w:hint="eastAsia" w:ascii="华文仿宋" w:hAnsi="华文仿宋" w:cs="宋体"/>
          <w:color w:val="000000" w:themeColor="text1"/>
          <w:sz w:val="28"/>
          <w:szCs w:val="28"/>
          <w:lang w:eastAsia="zh-CN"/>
          <w14:textFill>
            <w14:solidFill>
              <w14:schemeClr w14:val="tx1"/>
            </w14:solidFill>
          </w14:textFill>
        </w:rPr>
        <w:t>等相关职能部门</w:t>
      </w:r>
      <w:r>
        <w:rPr>
          <w:rFonts w:hint="eastAsia" w:ascii="华文仿宋" w:hAnsi="华文仿宋" w:cs="宋体"/>
          <w:color w:val="000000" w:themeColor="text1"/>
          <w:sz w:val="28"/>
          <w:szCs w:val="28"/>
          <w14:textFill>
            <w14:solidFill>
              <w14:schemeClr w14:val="tx1"/>
            </w14:solidFill>
          </w14:textFill>
        </w:rPr>
        <w:t>在场的情况</w:t>
      </w:r>
      <w:r>
        <w:rPr>
          <w:rFonts w:hint="eastAsia" w:ascii="华文仿宋" w:hAnsi="华文仿宋" w:cs="宋体"/>
          <w:color w:val="000000" w:themeColor="text1"/>
          <w:sz w:val="28"/>
          <w:szCs w:val="28"/>
          <w:lang w:eastAsia="zh-CN"/>
          <w14:textFill>
            <w14:solidFill>
              <w14:schemeClr w14:val="tx1"/>
            </w14:solidFill>
          </w14:textFill>
        </w:rPr>
        <w:t>下，</w:t>
      </w:r>
      <w:r>
        <w:rPr>
          <w:rFonts w:hint="eastAsia" w:ascii="华文仿宋" w:hAnsi="华文仿宋" w:cs="宋体"/>
          <w:color w:val="000000" w:themeColor="text1"/>
          <w:sz w:val="28"/>
          <w:szCs w:val="28"/>
          <w:lang w:val="en-US" w:eastAsia="zh-CN"/>
          <w14:textFill>
            <w14:solidFill>
              <w14:schemeClr w14:val="tx1"/>
            </w14:solidFill>
          </w14:textFill>
        </w:rPr>
        <w:t>离子色谱仪</w:t>
      </w:r>
      <w:r>
        <w:rPr>
          <w:rFonts w:hint="eastAsia" w:ascii="华文仿宋" w:hAnsi="华文仿宋" w:cs="宋体"/>
          <w:color w:val="000000" w:themeColor="text1"/>
          <w:sz w:val="28"/>
          <w:szCs w:val="28"/>
          <w14:textFill>
            <w14:solidFill>
              <w14:schemeClr w14:val="tx1"/>
            </w14:solidFill>
          </w14:textFill>
        </w:rPr>
        <w:t>的各项性能指标</w:t>
      </w:r>
      <w:r>
        <w:rPr>
          <w:rFonts w:hint="eastAsia" w:ascii="华文仿宋" w:hAnsi="华文仿宋" w:cs="宋体"/>
          <w:color w:val="000000" w:themeColor="text1"/>
          <w:sz w:val="28"/>
          <w:szCs w:val="28"/>
          <w:lang w:eastAsia="zh-CN"/>
          <w14:textFill>
            <w14:solidFill>
              <w14:schemeClr w14:val="tx1"/>
            </w14:solidFill>
          </w14:textFill>
        </w:rPr>
        <w:t>，</w:t>
      </w:r>
      <w:r>
        <w:rPr>
          <w:rFonts w:hint="eastAsia" w:ascii="华文仿宋" w:hAnsi="华文仿宋" w:cs="宋体"/>
          <w:color w:val="000000" w:themeColor="text1"/>
          <w:sz w:val="28"/>
          <w:szCs w:val="28"/>
          <w14:textFill>
            <w14:solidFill>
              <w14:schemeClr w14:val="tx1"/>
            </w14:solidFill>
          </w14:textFill>
        </w:rPr>
        <w:t>能</w:t>
      </w:r>
      <w:r>
        <w:rPr>
          <w:rFonts w:hint="eastAsia" w:ascii="华文仿宋" w:hAnsi="华文仿宋" w:cs="宋体"/>
          <w:color w:val="000000" w:themeColor="text1"/>
          <w:sz w:val="28"/>
          <w:szCs w:val="28"/>
          <w:lang w:eastAsia="zh-CN"/>
          <w14:textFill>
            <w14:solidFill>
              <w14:schemeClr w14:val="tx1"/>
            </w14:solidFill>
          </w14:textFill>
        </w:rPr>
        <w:t>符合甲方使用要求的</w:t>
      </w:r>
      <w:r>
        <w:rPr>
          <w:rFonts w:hint="eastAsia" w:ascii="华文仿宋" w:hAnsi="华文仿宋" w:cs="宋体"/>
          <w:color w:val="000000" w:themeColor="text1"/>
          <w:sz w:val="28"/>
          <w:szCs w:val="28"/>
          <w14:textFill>
            <w14:solidFill>
              <w14:schemeClr w14:val="tx1"/>
            </w14:solidFill>
          </w14:textFill>
        </w:rPr>
        <w:t>，双方即签署验收文件，设备被视为验收通过。</w:t>
      </w:r>
    </w:p>
    <w:p>
      <w:pPr>
        <w:pStyle w:val="19"/>
        <w:numPr>
          <w:ilvl w:val="0"/>
          <w:numId w:val="0"/>
        </w:num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（三）</w:t>
      </w:r>
      <w:r>
        <w:rPr>
          <w:rFonts w:hint="eastAsia" w:ascii="华文仿宋" w:hAnsi="华文仿宋" w:cs="宋体"/>
          <w:color w:val="000000" w:themeColor="text1"/>
          <w:sz w:val="28"/>
          <w:szCs w:val="28"/>
          <w14:textFill>
            <w14:solidFill>
              <w14:schemeClr w14:val="tx1"/>
            </w14:solidFill>
          </w14:textFill>
        </w:rPr>
        <w:t>风险承担</w:t>
      </w:r>
    </w:p>
    <w:p>
      <w:pPr>
        <w:pStyle w:val="19"/>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baseline"/>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离子色谱仪</w:t>
      </w:r>
      <w:r>
        <w:rPr>
          <w:rFonts w:hint="eastAsia" w:ascii="华文仿宋" w:hAnsi="华文仿宋" w:cs="宋体"/>
          <w:color w:val="000000" w:themeColor="text1"/>
          <w:sz w:val="28"/>
          <w:szCs w:val="28"/>
          <w:lang w:eastAsia="zh-CN"/>
          <w14:textFill>
            <w14:solidFill>
              <w14:schemeClr w14:val="tx1"/>
            </w14:solidFill>
          </w14:textFill>
        </w:rPr>
        <w:t>自乙方取走至送回甲方验收合格前，</w:t>
      </w:r>
      <w:r>
        <w:rPr>
          <w:rFonts w:hint="eastAsia" w:ascii="华文仿宋" w:hAnsi="华文仿宋" w:cs="宋体"/>
          <w:color w:val="000000" w:themeColor="text1"/>
          <w:sz w:val="28"/>
          <w:szCs w:val="28"/>
          <w14:textFill>
            <w14:solidFill>
              <w14:schemeClr w14:val="tx1"/>
            </w14:solidFill>
          </w14:textFill>
        </w:rPr>
        <w:t>所有风险由乙方承担。</w:t>
      </w:r>
      <w:r>
        <w:rPr>
          <w:rFonts w:hint="eastAsia" w:ascii="华文仿宋" w:hAnsi="华文仿宋" w:cs="宋体"/>
          <w:color w:val="000000" w:themeColor="text1"/>
          <w:sz w:val="28"/>
          <w:szCs w:val="28"/>
          <w:lang w:val="en-US" w:eastAsia="zh-CN"/>
          <w14:textFill>
            <w14:solidFill>
              <w14:schemeClr w14:val="tx1"/>
            </w14:solidFill>
          </w14:textFill>
        </w:rPr>
        <w:t>离子色谱仪状态完好，无其他故障。</w:t>
      </w:r>
    </w:p>
    <w:p>
      <w:pPr>
        <w:pStyle w:val="19"/>
        <w:snapToGrid w:val="0"/>
        <w:spacing w:line="360" w:lineRule="auto"/>
        <w:ind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三、设备款的支付</w:t>
      </w:r>
    </w:p>
    <w:p>
      <w:pPr>
        <w:pStyle w:val="19"/>
        <w:snapToGrid w:val="0"/>
        <w:spacing w:line="360" w:lineRule="auto"/>
        <w:ind w:firstLine="0" w:firstLineChars="0"/>
        <w:jc w:val="left"/>
        <w:rPr>
          <w:rFonts w:hint="eastAsia" w:ascii="华文仿宋" w:hAnsi="华文仿宋" w:cs="宋体"/>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一</w:t>
      </w: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无预付款。设备验收通过</w:t>
      </w:r>
      <w:r>
        <w:rPr>
          <w:rFonts w:hint="eastAsia" w:ascii="华文仿宋" w:hAnsi="华文仿宋" w:cs="宋体"/>
          <w:color w:val="000000" w:themeColor="text1"/>
          <w:sz w:val="28"/>
          <w:szCs w:val="28"/>
          <w14:textFill>
            <w14:solidFill>
              <w14:schemeClr w14:val="tx1"/>
            </w14:solidFill>
          </w14:textFill>
        </w:rPr>
        <w:t>后</w:t>
      </w:r>
      <w:r>
        <w:rPr>
          <w:rFonts w:hint="eastAsia" w:ascii="华文仿宋" w:hAnsi="华文仿宋" w:cs="宋体"/>
          <w:color w:val="000000" w:themeColor="text1"/>
          <w:sz w:val="28"/>
          <w:szCs w:val="28"/>
          <w:lang w:eastAsia="zh-CN"/>
          <w14:textFill>
            <w14:solidFill>
              <w14:schemeClr w14:val="tx1"/>
            </w14:solidFill>
          </w14:textFill>
        </w:rPr>
        <w:t>一个月内</w:t>
      </w:r>
      <w:r>
        <w:rPr>
          <w:rFonts w:hint="eastAsia" w:ascii="华文仿宋" w:hAnsi="华文仿宋" w:cs="宋体"/>
          <w:color w:val="000000" w:themeColor="text1"/>
          <w:sz w:val="28"/>
          <w:szCs w:val="28"/>
          <w14:textFill>
            <w14:solidFill>
              <w14:schemeClr w14:val="tx1"/>
            </w14:solidFill>
          </w14:textFill>
        </w:rPr>
        <w:t>支付至合同价款的</w:t>
      </w:r>
      <w:r>
        <w:rPr>
          <w:rFonts w:hint="eastAsia" w:ascii="华文仿宋" w:hAnsi="华文仿宋" w:cs="宋体"/>
          <w:color w:val="000000" w:themeColor="text1"/>
          <w:sz w:val="28"/>
          <w:szCs w:val="28"/>
          <w:lang w:val="en-US" w:eastAsia="zh-CN"/>
          <w14:textFill>
            <w14:solidFill>
              <w14:schemeClr w14:val="tx1"/>
            </w14:solidFill>
          </w14:textFill>
        </w:rPr>
        <w:t>95</w:t>
      </w: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，余款作为质量保证金。</w:t>
      </w:r>
    </w:p>
    <w:p>
      <w:pPr>
        <w:pStyle w:val="19"/>
        <w:snapToGrid w:val="0"/>
        <w:spacing w:line="360" w:lineRule="auto"/>
        <w:ind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（三）乙方提供增值税发票。</w:t>
      </w:r>
    </w:p>
    <w:p>
      <w:pPr>
        <w:pStyle w:val="19"/>
        <w:snapToGrid w:val="0"/>
        <w:spacing w:line="360" w:lineRule="auto"/>
        <w:ind w:firstLine="0" w:firstLineChars="0"/>
        <w:jc w:val="left"/>
        <w:rPr>
          <w:rFonts w:hint="eastAsia" w:ascii="华文仿宋" w:hAnsi="华文仿宋" w:eastAsia="宋体" w:cs="宋体"/>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四、</w:t>
      </w:r>
      <w:r>
        <w:rPr>
          <w:rFonts w:hint="eastAsia" w:ascii="华文仿宋" w:hAnsi="华文仿宋" w:cs="宋体"/>
          <w:color w:val="000000" w:themeColor="text1"/>
          <w:sz w:val="28"/>
          <w:szCs w:val="28"/>
          <w:lang w:eastAsia="zh-CN"/>
          <w14:textFill>
            <w14:solidFill>
              <w14:schemeClr w14:val="tx1"/>
            </w14:solidFill>
          </w14:textFill>
        </w:rPr>
        <w:t>质量</w:t>
      </w:r>
      <w:r>
        <w:rPr>
          <w:rFonts w:hint="eastAsia" w:ascii="华文仿宋" w:hAnsi="华文仿宋" w:cs="宋体"/>
          <w:color w:val="000000" w:themeColor="text1"/>
          <w:sz w:val="28"/>
          <w:szCs w:val="28"/>
          <w14:textFill>
            <w14:solidFill>
              <w14:schemeClr w14:val="tx1"/>
            </w14:solidFill>
          </w14:textFill>
        </w:rPr>
        <w:t>保证金的</w:t>
      </w:r>
      <w:r>
        <w:rPr>
          <w:rFonts w:hint="eastAsia" w:ascii="华文仿宋" w:hAnsi="华文仿宋" w:cs="宋体"/>
          <w:color w:val="000000" w:themeColor="text1"/>
          <w:sz w:val="28"/>
          <w:szCs w:val="28"/>
          <w:lang w:eastAsia="zh-CN"/>
          <w14:textFill>
            <w14:solidFill>
              <w14:schemeClr w14:val="tx1"/>
            </w14:solidFill>
          </w14:textFill>
        </w:rPr>
        <w:t>支付</w:t>
      </w:r>
    </w:p>
    <w:p>
      <w:pPr>
        <w:snapToGrid w:val="0"/>
        <w:spacing w:line="360" w:lineRule="auto"/>
        <w:jc w:val="left"/>
        <w:rPr>
          <w:rFonts w:hint="eastAsia" w:eastAsia="宋体" w:cs="宋体"/>
          <w:color w:val="000000" w:themeColor="text1"/>
          <w:sz w:val="28"/>
          <w:szCs w:val="28"/>
          <w:lang w:val="en-US" w:eastAsia="zh-CN"/>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质量</w:t>
      </w:r>
      <w:r>
        <w:rPr>
          <w:rFonts w:hint="eastAsia" w:ascii="华文仿宋" w:hAnsi="华文仿宋" w:cs="宋体"/>
          <w:color w:val="000000" w:themeColor="text1"/>
          <w:sz w:val="28"/>
          <w:szCs w:val="28"/>
          <w14:textFill>
            <w14:solidFill>
              <w14:schemeClr w14:val="tx1"/>
            </w14:solidFill>
          </w14:textFill>
        </w:rPr>
        <w:t>保证金</w:t>
      </w:r>
      <w:r>
        <w:rPr>
          <w:rFonts w:hint="eastAsia" w:cs="宋体"/>
          <w:color w:val="000000" w:themeColor="text1"/>
          <w:sz w:val="28"/>
          <w:szCs w:val="28"/>
          <w14:textFill>
            <w14:solidFill>
              <w14:schemeClr w14:val="tx1"/>
            </w14:solidFill>
          </w14:textFill>
        </w:rPr>
        <w:t>在</w:t>
      </w:r>
      <w:r>
        <w:rPr>
          <w:rFonts w:hint="eastAsia" w:cs="宋体"/>
          <w:color w:val="000000" w:themeColor="text1"/>
          <w:sz w:val="28"/>
          <w:szCs w:val="28"/>
          <w:lang w:eastAsia="zh-CN"/>
          <w14:textFill>
            <w14:solidFill>
              <w14:schemeClr w14:val="tx1"/>
            </w14:solidFill>
          </w14:textFill>
        </w:rPr>
        <w:t>设备</w:t>
      </w:r>
      <w:r>
        <w:rPr>
          <w:rFonts w:hint="eastAsia" w:cs="宋体"/>
          <w:color w:val="000000" w:themeColor="text1"/>
          <w:sz w:val="28"/>
          <w:szCs w:val="28"/>
          <w14:textFill>
            <w14:solidFill>
              <w14:schemeClr w14:val="tx1"/>
            </w14:solidFill>
          </w14:textFill>
        </w:rPr>
        <w:t>质</w:t>
      </w:r>
      <w:r>
        <w:rPr>
          <w:rFonts w:hint="eastAsia" w:cs="宋体"/>
          <w:color w:val="000000" w:themeColor="text1"/>
          <w:sz w:val="28"/>
          <w:szCs w:val="28"/>
          <w:lang w:eastAsia="zh-CN"/>
          <w14:textFill>
            <w14:solidFill>
              <w14:schemeClr w14:val="tx1"/>
            </w14:solidFill>
          </w14:textFill>
        </w:rPr>
        <w:t>保</w:t>
      </w:r>
      <w:r>
        <w:rPr>
          <w:rFonts w:hint="eastAsia" w:cs="宋体"/>
          <w:color w:val="000000" w:themeColor="text1"/>
          <w:sz w:val="28"/>
          <w:szCs w:val="28"/>
          <w14:textFill>
            <w14:solidFill>
              <w14:schemeClr w14:val="tx1"/>
            </w14:solidFill>
          </w14:textFill>
        </w:rPr>
        <w:t>期满后无遗留问题时</w:t>
      </w:r>
      <w:r>
        <w:rPr>
          <w:rFonts w:hint="eastAsia" w:cs="宋体"/>
          <w:color w:val="000000" w:themeColor="text1"/>
          <w:sz w:val="28"/>
          <w:szCs w:val="28"/>
          <w:lang w:eastAsia="zh-CN"/>
          <w14:textFill>
            <w14:solidFill>
              <w14:schemeClr w14:val="tx1"/>
            </w14:solidFill>
          </w14:textFill>
        </w:rPr>
        <w:t>一个月内</w:t>
      </w:r>
      <w:r>
        <w:rPr>
          <w:rFonts w:hint="eastAsia" w:cs="宋体"/>
          <w:color w:val="000000" w:themeColor="text1"/>
          <w:sz w:val="28"/>
          <w:szCs w:val="28"/>
          <w14:textFill>
            <w14:solidFill>
              <w14:schemeClr w14:val="tx1"/>
            </w14:solidFill>
          </w14:textFill>
        </w:rPr>
        <w:t>无息退还</w:t>
      </w:r>
      <w:r>
        <w:rPr>
          <w:rFonts w:hint="eastAsia" w:cs="宋体"/>
          <w:color w:val="000000" w:themeColor="text1"/>
          <w:sz w:val="28"/>
          <w:szCs w:val="28"/>
          <w:lang w:eastAsia="zh-CN"/>
          <w14:textFill>
            <w14:solidFill>
              <w14:schemeClr w14:val="tx1"/>
            </w14:solidFill>
          </w14:textFill>
        </w:rPr>
        <w:t>。</w:t>
      </w:r>
    </w:p>
    <w:p>
      <w:pPr>
        <w:pStyle w:val="19"/>
        <w:snapToGrid w:val="0"/>
        <w:spacing w:line="360" w:lineRule="auto"/>
        <w:ind w:firstLine="0" w:firstLineChars="0"/>
        <w:jc w:val="left"/>
        <w:rPr>
          <w:rFonts w:hint="eastAsia" w:ascii="华文仿宋" w:hAnsi="华文仿宋" w:eastAsia="宋体" w:cs="宋体"/>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五、质保期</w:t>
      </w:r>
      <w:r>
        <w:rPr>
          <w:rFonts w:hint="eastAsia" w:ascii="华文仿宋" w:hAnsi="华文仿宋" w:cs="宋体"/>
          <w:color w:val="000000" w:themeColor="text1"/>
          <w:sz w:val="28"/>
          <w:szCs w:val="28"/>
          <w:lang w:eastAsia="zh-CN"/>
          <w14:textFill>
            <w14:solidFill>
              <w14:schemeClr w14:val="tx1"/>
            </w14:solidFill>
          </w14:textFill>
        </w:rPr>
        <w:t>与售后服务</w:t>
      </w:r>
    </w:p>
    <w:p>
      <w:pPr>
        <w:pStyle w:val="19"/>
        <w:snapToGrid w:val="0"/>
        <w:spacing w:line="360" w:lineRule="auto"/>
        <w:ind w:firstLine="0" w:firstLineChars="0"/>
        <w:jc w:val="left"/>
        <w:rPr>
          <w:rFonts w:hint="default" w:ascii="华文仿宋" w:hAnsi="华文仿宋" w:eastAsia="宋体" w:cs="宋体"/>
          <w:color w:val="000000" w:themeColor="text1"/>
          <w:sz w:val="28"/>
          <w:szCs w:val="28"/>
          <w:lang w:val="en-US" w:eastAsia="zh-CN"/>
          <w14:textFill>
            <w14:solidFill>
              <w14:schemeClr w14:val="tx1"/>
            </w14:solidFill>
          </w14:textFill>
        </w:rPr>
      </w:pPr>
      <w:r>
        <w:rPr>
          <w:rFonts w:hint="eastAsia" w:ascii="华文仿宋" w:hAnsi="华文仿宋" w:eastAsia="宋体" w:cs="宋体"/>
          <w:color w:val="000000" w:themeColor="text1"/>
          <w:sz w:val="28"/>
          <w:szCs w:val="28"/>
          <w14:textFill>
            <w14:solidFill>
              <w14:schemeClr w14:val="tx1"/>
            </w14:solidFill>
          </w14:textFill>
        </w:rPr>
        <w:t>（一）设备质</w:t>
      </w:r>
      <w:r>
        <w:rPr>
          <w:rFonts w:hint="eastAsia" w:ascii="华文仿宋" w:hAnsi="华文仿宋" w:eastAsia="宋体" w:cs="宋体"/>
          <w:color w:val="auto"/>
          <w:sz w:val="28"/>
          <w:szCs w:val="28"/>
        </w:rPr>
        <w:t>保期</w:t>
      </w:r>
      <w:r>
        <w:rPr>
          <w:rFonts w:hint="eastAsia" w:ascii="华文仿宋" w:hAnsi="华文仿宋" w:cs="宋体"/>
          <w:color w:val="auto"/>
          <w:sz w:val="28"/>
          <w:szCs w:val="28"/>
          <w:lang w:eastAsia="zh-CN"/>
        </w:rPr>
        <w:t>不少于一年。</w:t>
      </w:r>
      <w:r>
        <w:rPr>
          <w:rFonts w:hint="eastAsia" w:ascii="华文仿宋" w:hAnsi="华文仿宋" w:eastAsia="宋体" w:cs="宋体"/>
          <w:color w:val="auto"/>
          <w:sz w:val="28"/>
          <w:szCs w:val="28"/>
        </w:rPr>
        <w:t>质保</w:t>
      </w:r>
      <w:r>
        <w:rPr>
          <w:rFonts w:hint="eastAsia" w:ascii="华文仿宋" w:hAnsi="华文仿宋" w:eastAsia="宋体" w:cs="宋体"/>
          <w:color w:val="000000" w:themeColor="text1"/>
          <w:sz w:val="28"/>
          <w:szCs w:val="28"/>
          <w14:textFill>
            <w14:solidFill>
              <w14:schemeClr w14:val="tx1"/>
            </w14:solidFill>
          </w14:textFill>
        </w:rPr>
        <w:t>期内出现非人为原因的设备故障或者配件损坏，由乙方免费更换、修理</w:t>
      </w:r>
      <w:r>
        <w:rPr>
          <w:rFonts w:hint="eastAsia" w:ascii="华文仿宋" w:hAnsi="华文仿宋" w:cs="宋体"/>
          <w:color w:val="000000" w:themeColor="text1"/>
          <w:sz w:val="28"/>
          <w:szCs w:val="28"/>
          <w:lang w:eastAsia="zh-CN"/>
          <w14:textFill>
            <w14:solidFill>
              <w14:schemeClr w14:val="tx1"/>
            </w14:solidFill>
          </w14:textFill>
        </w:rPr>
        <w:t>。</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（二）质保期内出现任何质量问题，乙方收到甲方要求后在</w:t>
      </w:r>
      <w:r>
        <w:rPr>
          <w:rFonts w:hint="eastAsia" w:cs="宋体"/>
          <w:color w:val="000000" w:themeColor="text1"/>
          <w:sz w:val="28"/>
          <w:szCs w:val="28"/>
          <w:lang w:val="en-US" w:eastAsia="zh-CN"/>
          <w14:textFill>
            <w14:solidFill>
              <w14:schemeClr w14:val="tx1"/>
            </w14:solidFill>
          </w14:textFill>
        </w:rPr>
        <w:t>24</w:t>
      </w:r>
      <w:r>
        <w:rPr>
          <w:rFonts w:hint="eastAsia" w:cs="宋体"/>
          <w:color w:val="000000" w:themeColor="text1"/>
          <w:sz w:val="28"/>
          <w:szCs w:val="28"/>
          <w:lang w:eastAsia="zh-CN"/>
          <w14:textFill>
            <w14:solidFill>
              <w14:schemeClr w14:val="tx1"/>
            </w14:solidFill>
          </w14:textFill>
        </w:rPr>
        <w:t xml:space="preserve"> 小时内到达现场进行维修。</w:t>
      </w:r>
    </w:p>
    <w:p>
      <w:pPr>
        <w:pStyle w:val="19"/>
        <w:snapToGrid w:val="0"/>
        <w:spacing w:line="360" w:lineRule="auto"/>
        <w:ind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六</w:t>
      </w:r>
      <w:r>
        <w:rPr>
          <w:rFonts w:hint="eastAsia" w:ascii="华文仿宋" w:hAnsi="华文仿宋" w:cs="宋体"/>
          <w:color w:val="000000" w:themeColor="text1"/>
          <w:sz w:val="28"/>
          <w:szCs w:val="28"/>
          <w14:textFill>
            <w14:solidFill>
              <w14:schemeClr w14:val="tx1"/>
            </w14:solidFill>
          </w14:textFill>
        </w:rPr>
        <w:t>、违约责任</w:t>
      </w:r>
    </w:p>
    <w:p>
      <w:pPr>
        <w:pStyle w:val="19"/>
        <w:snapToGrid w:val="0"/>
        <w:spacing w:line="360" w:lineRule="auto"/>
        <w:ind w:firstLine="0" w:firstLineChars="0"/>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（一）</w:t>
      </w:r>
      <w:r>
        <w:rPr>
          <w:rFonts w:hint="eastAsia" w:ascii="华文仿宋" w:hAnsi="华文仿宋" w:cs="宋体"/>
          <w:color w:val="000000" w:themeColor="text1"/>
          <w:sz w:val="28"/>
          <w:szCs w:val="28"/>
          <w14:textFill>
            <w14:solidFill>
              <w14:schemeClr w14:val="tx1"/>
            </w14:solidFill>
          </w14:textFill>
        </w:rPr>
        <w:t>在运输途中</w:t>
      </w:r>
      <w:r>
        <w:rPr>
          <w:rFonts w:hint="eastAsia" w:ascii="华文仿宋" w:hAnsi="华文仿宋" w:cs="宋体"/>
          <w:color w:val="000000" w:themeColor="text1"/>
          <w:sz w:val="28"/>
          <w:szCs w:val="28"/>
          <w:lang w:eastAsia="zh-CN"/>
          <w14:textFill>
            <w14:solidFill>
              <w14:schemeClr w14:val="tx1"/>
            </w14:solidFill>
          </w14:textFill>
        </w:rPr>
        <w:t>，</w:t>
      </w:r>
      <w:r>
        <w:rPr>
          <w:rFonts w:hint="eastAsia" w:ascii="华文仿宋" w:hAnsi="华文仿宋" w:cs="宋体"/>
          <w:color w:val="000000" w:themeColor="text1"/>
          <w:sz w:val="28"/>
          <w:szCs w:val="28"/>
          <w:lang w:val="en-US" w:eastAsia="zh-CN"/>
          <w14:textFill>
            <w14:solidFill>
              <w14:schemeClr w14:val="tx1"/>
            </w14:solidFill>
          </w14:textFill>
        </w:rPr>
        <w:t>离子色谱仪</w:t>
      </w:r>
      <w:r>
        <w:rPr>
          <w:rFonts w:hint="eastAsia" w:ascii="华文仿宋" w:hAnsi="华文仿宋" w:cs="宋体"/>
          <w:color w:val="000000" w:themeColor="text1"/>
          <w:sz w:val="28"/>
          <w:szCs w:val="28"/>
          <w14:textFill>
            <w14:solidFill>
              <w14:schemeClr w14:val="tx1"/>
            </w14:solidFill>
          </w14:textFill>
        </w:rPr>
        <w:t>如有损坏，须按市场价格赔偿，如耽误使用从</w:t>
      </w:r>
      <w:r>
        <w:rPr>
          <w:rFonts w:hint="eastAsia" w:ascii="华文仿宋" w:hAnsi="华文仿宋" w:cs="宋体"/>
          <w:color w:val="000000" w:themeColor="text1"/>
          <w:sz w:val="28"/>
          <w:szCs w:val="28"/>
          <w:lang w:eastAsia="zh-CN"/>
          <w14:textFill>
            <w14:solidFill>
              <w14:schemeClr w14:val="tx1"/>
            </w14:solidFill>
          </w14:textFill>
        </w:rPr>
        <w:t>投标保证金</w:t>
      </w:r>
      <w:r>
        <w:rPr>
          <w:rFonts w:hint="eastAsia" w:ascii="华文仿宋" w:hAnsi="华文仿宋" w:cs="宋体"/>
          <w:color w:val="000000" w:themeColor="text1"/>
          <w:sz w:val="28"/>
          <w:szCs w:val="28"/>
          <w14:textFill>
            <w14:solidFill>
              <w14:schemeClr w14:val="tx1"/>
            </w14:solidFill>
          </w14:textFill>
        </w:rPr>
        <w:t>中扣除损失费用。</w:t>
      </w:r>
    </w:p>
    <w:p>
      <w:pPr>
        <w:pStyle w:val="19"/>
        <w:snapToGrid w:val="0"/>
        <w:spacing w:line="360" w:lineRule="auto"/>
        <w:ind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eastAsia="zh-CN"/>
          <w14:textFill>
            <w14:solidFill>
              <w14:schemeClr w14:val="tx1"/>
            </w14:solidFill>
          </w14:textFill>
        </w:rPr>
        <w:t>（二）乙方</w:t>
      </w:r>
      <w:r>
        <w:rPr>
          <w:rFonts w:hint="eastAsia" w:ascii="华文仿宋" w:hAnsi="华文仿宋" w:cs="宋体"/>
          <w:color w:val="000000" w:themeColor="text1"/>
          <w:sz w:val="28"/>
          <w:szCs w:val="28"/>
          <w14:textFill>
            <w14:solidFill>
              <w14:schemeClr w14:val="tx1"/>
            </w14:solidFill>
          </w14:textFill>
        </w:rPr>
        <w:t>不能在约定时间内完成</w:t>
      </w:r>
      <w:r>
        <w:rPr>
          <w:rFonts w:hint="eastAsia" w:ascii="华文仿宋" w:hAnsi="华文仿宋" w:cs="宋体"/>
          <w:color w:val="000000" w:themeColor="text1"/>
          <w:sz w:val="28"/>
          <w:szCs w:val="28"/>
          <w:lang w:eastAsia="zh-CN"/>
          <w14:textFill>
            <w14:solidFill>
              <w14:schemeClr w14:val="tx1"/>
            </w14:solidFill>
          </w14:textFill>
        </w:rPr>
        <w:t>安装调试并将</w:t>
      </w:r>
      <w:r>
        <w:rPr>
          <w:rFonts w:hint="eastAsia" w:ascii="华文仿宋" w:hAnsi="华文仿宋" w:cs="宋体"/>
          <w:color w:val="000000" w:themeColor="text1"/>
          <w:sz w:val="28"/>
          <w:szCs w:val="28"/>
          <w:lang w:val="en-US" w:eastAsia="zh-CN"/>
          <w14:textFill>
            <w14:solidFill>
              <w14:schemeClr w14:val="tx1"/>
            </w14:solidFill>
          </w14:textFill>
        </w:rPr>
        <w:t>离子色谱仪</w:t>
      </w:r>
      <w:r>
        <w:rPr>
          <w:rFonts w:hint="eastAsia" w:ascii="华文仿宋" w:hAnsi="华文仿宋" w:cs="宋体"/>
          <w:color w:val="000000" w:themeColor="text1"/>
          <w:sz w:val="28"/>
          <w:szCs w:val="28"/>
          <w:lang w:eastAsia="zh-CN"/>
          <w14:textFill>
            <w14:solidFill>
              <w14:schemeClr w14:val="tx1"/>
            </w14:solidFill>
          </w14:textFill>
        </w:rPr>
        <w:t>送回至甲方</w:t>
      </w:r>
      <w:r>
        <w:rPr>
          <w:rFonts w:hint="eastAsia" w:ascii="华文仿宋" w:hAnsi="华文仿宋" w:cs="宋体"/>
          <w:color w:val="000000" w:themeColor="text1"/>
          <w:sz w:val="28"/>
          <w:szCs w:val="28"/>
          <w14:textFill>
            <w14:solidFill>
              <w14:schemeClr w14:val="tx1"/>
            </w14:solidFill>
          </w14:textFill>
        </w:rPr>
        <w:t>，每拖延一天，按</w:t>
      </w:r>
      <w:r>
        <w:rPr>
          <w:rFonts w:hint="eastAsia" w:ascii="华文仿宋" w:hAnsi="华文仿宋" w:cs="宋体"/>
          <w:color w:val="000000" w:themeColor="text1"/>
          <w:sz w:val="28"/>
          <w:szCs w:val="28"/>
          <w:lang w:eastAsia="zh-CN"/>
          <w14:textFill>
            <w14:solidFill>
              <w14:schemeClr w14:val="tx1"/>
            </w14:solidFill>
          </w14:textFill>
        </w:rPr>
        <w:t>合同金额日千分之五</w:t>
      </w:r>
      <w:r>
        <w:rPr>
          <w:rFonts w:hint="eastAsia" w:ascii="华文仿宋" w:hAnsi="华文仿宋" w:cs="宋体"/>
          <w:color w:val="000000" w:themeColor="text1"/>
          <w:sz w:val="28"/>
          <w:szCs w:val="28"/>
          <w14:textFill>
            <w14:solidFill>
              <w14:schemeClr w14:val="tx1"/>
            </w14:solidFill>
          </w14:textFill>
        </w:rPr>
        <w:t>交纳违约金，从</w:t>
      </w:r>
      <w:r>
        <w:rPr>
          <w:rFonts w:hint="eastAsia" w:ascii="华文仿宋" w:hAnsi="华文仿宋" w:cs="宋体"/>
          <w:color w:val="000000" w:themeColor="text1"/>
          <w:sz w:val="28"/>
          <w:szCs w:val="28"/>
          <w:lang w:eastAsia="zh-CN"/>
          <w14:textFill>
            <w14:solidFill>
              <w14:schemeClr w14:val="tx1"/>
            </w14:solidFill>
          </w14:textFill>
        </w:rPr>
        <w:t>质量</w:t>
      </w:r>
      <w:r>
        <w:rPr>
          <w:rFonts w:hint="eastAsia" w:ascii="华文仿宋" w:hAnsi="华文仿宋" w:cs="宋体"/>
          <w:color w:val="000000" w:themeColor="text1"/>
          <w:sz w:val="28"/>
          <w:szCs w:val="28"/>
          <w14:textFill>
            <w14:solidFill>
              <w14:schemeClr w14:val="tx1"/>
            </w14:solidFill>
          </w14:textFill>
        </w:rPr>
        <w:t>保证金中扣除。当违约金达到合同价款的10％时，甲方有权终止合同，另选供货单位。</w:t>
      </w:r>
    </w:p>
    <w:p>
      <w:pPr>
        <w:pStyle w:val="19"/>
        <w:snapToGrid w:val="0"/>
        <w:spacing w:line="360" w:lineRule="auto"/>
        <w:ind w:firstLine="0" w:firstLineChars="0"/>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三</w:t>
      </w:r>
      <w:r>
        <w:rPr>
          <w:rFonts w:hint="eastAsia" w:ascii="华文仿宋" w:hAnsi="华文仿宋" w:cs="宋体"/>
          <w:color w:val="000000" w:themeColor="text1"/>
          <w:sz w:val="28"/>
          <w:szCs w:val="28"/>
          <w14:textFill>
            <w14:solidFill>
              <w14:schemeClr w14:val="tx1"/>
            </w14:solidFill>
          </w14:textFill>
        </w:rPr>
        <w:t>）乙方不能及时提供服务的，每逾期一次，</w:t>
      </w:r>
      <w:r>
        <w:rPr>
          <w:rFonts w:hint="eastAsia" w:ascii="华文仿宋" w:hAnsi="华文仿宋" w:cs="宋体"/>
          <w:color w:val="000000" w:themeColor="text1"/>
          <w:sz w:val="28"/>
          <w:szCs w:val="28"/>
          <w:lang w:eastAsia="zh-CN"/>
          <w14:textFill>
            <w14:solidFill>
              <w14:schemeClr w14:val="tx1"/>
            </w14:solidFill>
          </w14:textFill>
        </w:rPr>
        <w:t>质保</w:t>
      </w:r>
      <w:r>
        <w:rPr>
          <w:rFonts w:hint="eastAsia" w:ascii="华文仿宋" w:hAnsi="华文仿宋" w:cs="宋体"/>
          <w:color w:val="000000" w:themeColor="text1"/>
          <w:sz w:val="28"/>
          <w:szCs w:val="28"/>
          <w14:textFill>
            <w14:solidFill>
              <w14:schemeClr w14:val="tx1"/>
            </w14:solidFill>
          </w14:textFill>
        </w:rPr>
        <w:t>期限延长30天。因乙方不能及时提供服务，甲方有权安排第三方进行处理，费用从</w:t>
      </w:r>
      <w:r>
        <w:rPr>
          <w:rFonts w:hint="eastAsia" w:ascii="华文仿宋" w:hAnsi="华文仿宋" w:cs="宋体"/>
          <w:color w:val="000000" w:themeColor="text1"/>
          <w:sz w:val="28"/>
          <w:szCs w:val="28"/>
          <w:lang w:eastAsia="zh-CN"/>
          <w14:textFill>
            <w14:solidFill>
              <w14:schemeClr w14:val="tx1"/>
            </w14:solidFill>
          </w14:textFill>
        </w:rPr>
        <w:t>质量</w:t>
      </w:r>
      <w:r>
        <w:rPr>
          <w:rFonts w:hint="eastAsia" w:ascii="华文仿宋" w:hAnsi="华文仿宋" w:cs="宋体"/>
          <w:color w:val="000000" w:themeColor="text1"/>
          <w:sz w:val="28"/>
          <w:szCs w:val="28"/>
          <w14:textFill>
            <w14:solidFill>
              <w14:schemeClr w14:val="tx1"/>
            </w14:solidFill>
          </w14:textFill>
        </w:rPr>
        <w:t>保证金中扣除，大于</w:t>
      </w:r>
      <w:r>
        <w:rPr>
          <w:rFonts w:hint="eastAsia" w:ascii="华文仿宋" w:hAnsi="华文仿宋" w:cs="宋体"/>
          <w:color w:val="000000" w:themeColor="text1"/>
          <w:sz w:val="28"/>
          <w:szCs w:val="28"/>
          <w:lang w:eastAsia="zh-CN"/>
          <w14:textFill>
            <w14:solidFill>
              <w14:schemeClr w14:val="tx1"/>
            </w14:solidFill>
          </w14:textFill>
        </w:rPr>
        <w:t>质量</w:t>
      </w:r>
      <w:r>
        <w:rPr>
          <w:rFonts w:hint="eastAsia" w:ascii="华文仿宋" w:hAnsi="华文仿宋" w:cs="宋体"/>
          <w:color w:val="000000" w:themeColor="text1"/>
          <w:sz w:val="28"/>
          <w:szCs w:val="28"/>
          <w14:textFill>
            <w14:solidFill>
              <w14:schemeClr w14:val="tx1"/>
            </w14:solidFill>
          </w14:textFill>
        </w:rPr>
        <w:t>保证金的甲方有权向乙方追偿。</w:t>
      </w:r>
    </w:p>
    <w:p>
      <w:pPr>
        <w:pStyle w:val="19"/>
        <w:snapToGrid w:val="0"/>
        <w:spacing w:line="360" w:lineRule="auto"/>
        <w:ind w:firstLine="0" w:firstLineChars="0"/>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四</w:t>
      </w:r>
      <w:r>
        <w:rPr>
          <w:rFonts w:hint="eastAsia" w:ascii="华文仿宋" w:hAnsi="华文仿宋" w:cs="宋体"/>
          <w:color w:val="000000" w:themeColor="text1"/>
          <w:sz w:val="28"/>
          <w:szCs w:val="28"/>
          <w14:textFill>
            <w14:solidFill>
              <w14:schemeClr w14:val="tx1"/>
            </w14:solidFill>
          </w14:textFill>
        </w:rPr>
        <w:t>）乙方提供设备为</w:t>
      </w:r>
      <w:r>
        <w:rPr>
          <w:rFonts w:hint="eastAsia" w:ascii="华文仿宋" w:hAnsi="华文仿宋" w:cs="宋体"/>
          <w:color w:val="000000" w:themeColor="text1"/>
          <w:sz w:val="28"/>
          <w:szCs w:val="28"/>
          <w:lang w:eastAsia="zh-CN"/>
          <w14:textFill>
            <w14:solidFill>
              <w14:schemeClr w14:val="tx1"/>
            </w14:solidFill>
          </w14:textFill>
        </w:rPr>
        <w:t>非全新设备或者</w:t>
      </w:r>
      <w:r>
        <w:rPr>
          <w:rFonts w:hint="eastAsia" w:ascii="华文仿宋" w:hAnsi="华文仿宋" w:cs="宋体"/>
          <w:color w:val="000000" w:themeColor="text1"/>
          <w:sz w:val="28"/>
          <w:szCs w:val="28"/>
          <w14:textFill>
            <w14:solidFill>
              <w14:schemeClr w14:val="tx1"/>
            </w14:solidFill>
          </w14:textFill>
        </w:rPr>
        <w:t>与中标文件不符</w:t>
      </w:r>
      <w:r>
        <w:rPr>
          <w:rFonts w:hint="eastAsia" w:ascii="华文仿宋" w:hAnsi="华文仿宋" w:cs="宋体"/>
          <w:color w:val="000000" w:themeColor="text1"/>
          <w:sz w:val="28"/>
          <w:szCs w:val="28"/>
          <w:lang w:eastAsia="zh-CN"/>
          <w14:textFill>
            <w14:solidFill>
              <w14:schemeClr w14:val="tx1"/>
            </w14:solidFill>
          </w14:textFill>
        </w:rPr>
        <w:t>的</w:t>
      </w:r>
      <w:r>
        <w:rPr>
          <w:rFonts w:hint="eastAsia" w:ascii="华文仿宋" w:hAnsi="华文仿宋" w:cs="宋体"/>
          <w:color w:val="000000" w:themeColor="text1"/>
          <w:sz w:val="28"/>
          <w:szCs w:val="28"/>
          <w14:textFill>
            <w14:solidFill>
              <w14:schemeClr w14:val="tx1"/>
            </w14:solidFill>
          </w14:textFill>
        </w:rPr>
        <w:t>，甲方拒付所有款项，</w:t>
      </w:r>
      <w:r>
        <w:rPr>
          <w:rFonts w:hint="eastAsia" w:ascii="华文仿宋" w:hAnsi="华文仿宋" w:cs="宋体"/>
          <w:color w:val="000000" w:themeColor="text1"/>
          <w:sz w:val="28"/>
          <w:szCs w:val="28"/>
          <w:lang w:eastAsia="zh-CN"/>
          <w14:textFill>
            <w14:solidFill>
              <w14:schemeClr w14:val="tx1"/>
            </w14:solidFill>
          </w14:textFill>
        </w:rPr>
        <w:t>投标</w:t>
      </w:r>
      <w:r>
        <w:rPr>
          <w:rFonts w:hint="eastAsia" w:ascii="华文仿宋" w:hAnsi="华文仿宋" w:cs="宋体"/>
          <w:color w:val="000000" w:themeColor="text1"/>
          <w:sz w:val="28"/>
          <w:szCs w:val="28"/>
          <w14:textFill>
            <w14:solidFill>
              <w14:schemeClr w14:val="tx1"/>
            </w14:solidFill>
          </w14:textFill>
        </w:rPr>
        <w:t>保证金不予退还。因非全新设备或者与中标文件不符给甲方造成损失由乙方承担</w:t>
      </w:r>
      <w:r>
        <w:rPr>
          <w:rFonts w:hint="eastAsia" w:ascii="华文仿宋" w:hAnsi="华文仿宋" w:cs="宋体"/>
          <w:color w:val="000000" w:themeColor="text1"/>
          <w:sz w:val="28"/>
          <w:szCs w:val="28"/>
          <w:lang w:eastAsia="zh-CN"/>
          <w14:textFill>
            <w14:solidFill>
              <w14:schemeClr w14:val="tx1"/>
            </w14:solidFill>
          </w14:textFill>
        </w:rPr>
        <w:t>，乙方</w:t>
      </w:r>
      <w:r>
        <w:rPr>
          <w:rFonts w:hint="eastAsia" w:ascii="华文仿宋" w:hAnsi="华文仿宋" w:cs="宋体"/>
          <w:color w:val="000000" w:themeColor="text1"/>
          <w:sz w:val="28"/>
          <w:szCs w:val="28"/>
          <w14:textFill>
            <w14:solidFill>
              <w14:schemeClr w14:val="tx1"/>
            </w14:solidFill>
          </w14:textFill>
        </w:rPr>
        <w:t>还应赔偿包括但不限于诉讼费、律师费、差旅费等</w:t>
      </w:r>
      <w:r>
        <w:rPr>
          <w:rFonts w:hint="eastAsia" w:ascii="华文仿宋" w:hAnsi="华文仿宋" w:cs="宋体"/>
          <w:color w:val="000000" w:themeColor="text1"/>
          <w:sz w:val="28"/>
          <w:szCs w:val="28"/>
          <w:lang w:eastAsia="zh-CN"/>
          <w14:textFill>
            <w14:solidFill>
              <w14:schemeClr w14:val="tx1"/>
            </w14:solidFill>
          </w14:textFill>
        </w:rPr>
        <w:t>费用</w:t>
      </w:r>
      <w:r>
        <w:rPr>
          <w:rFonts w:hint="eastAsia" w:ascii="华文仿宋" w:hAnsi="华文仿宋" w:cs="宋体"/>
          <w:color w:val="000000" w:themeColor="text1"/>
          <w:sz w:val="28"/>
          <w:szCs w:val="28"/>
          <w14:textFill>
            <w14:solidFill>
              <w14:schemeClr w14:val="tx1"/>
            </w14:solidFill>
          </w14:textFill>
        </w:rPr>
        <w:t>。</w:t>
      </w:r>
    </w:p>
    <w:p>
      <w:pPr>
        <w:snapToGrid w:val="0"/>
        <w:spacing w:line="360" w:lineRule="auto"/>
        <w:jc w:val="left"/>
        <w:rPr>
          <w:rFonts w:ascii="华文仿宋" w:eastAsia="华文仿宋" w:cs="宋体"/>
          <w:color w:val="000000" w:themeColor="text1"/>
          <w:sz w:val="30"/>
          <w:szCs w:val="30"/>
          <w14:textFill>
            <w14:solidFill>
              <w14:schemeClr w14:val="tx1"/>
            </w14:solidFill>
          </w14:textFill>
        </w:rPr>
      </w:pPr>
      <w:r>
        <w:rPr>
          <w:rFonts w:hint="eastAsia" w:ascii="华文仿宋" w:hAnsi="华文仿宋" w:cs="宋体"/>
          <w:color w:val="000000" w:themeColor="text1"/>
          <w:sz w:val="30"/>
          <w:szCs w:val="30"/>
          <w:lang w:eastAsia="zh-CN"/>
          <w14:textFill>
            <w14:solidFill>
              <w14:schemeClr w14:val="tx1"/>
            </w14:solidFill>
          </w14:textFill>
        </w:rPr>
        <w:t>八</w:t>
      </w:r>
      <w:r>
        <w:rPr>
          <w:rFonts w:hint="eastAsia" w:ascii="华文仿宋" w:hAnsi="华文仿宋" w:cs="宋体"/>
          <w:color w:val="000000" w:themeColor="text1"/>
          <w:sz w:val="30"/>
          <w:szCs w:val="30"/>
          <w14:textFill>
            <w14:solidFill>
              <w14:schemeClr w14:val="tx1"/>
            </w14:solidFill>
          </w14:textFill>
        </w:rPr>
        <w:t>、解决纠纷方式</w:t>
      </w:r>
    </w:p>
    <w:p>
      <w:pPr>
        <w:spacing w:line="460" w:lineRule="exact"/>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双方约定，本合同在履行过程中发生的争议，由双方当事人协商解决，协商不成的依法向甲方所在地人民法院提起诉讼。</w:t>
      </w:r>
    </w:p>
    <w:p>
      <w:pPr>
        <w:spacing w:line="460" w:lineRule="exact"/>
        <w:jc w:val="both"/>
        <w:rPr>
          <w:rFonts w:hint="eastAsia" w:ascii="黑体" w:hAnsi="宋体" w:eastAsia="黑体"/>
          <w:color w:val="000000" w:themeColor="text1"/>
          <w:sz w:val="30"/>
          <w:szCs w:val="30"/>
          <w14:textFill>
            <w14:solidFill>
              <w14:schemeClr w14:val="tx1"/>
            </w14:solidFill>
          </w14:textFill>
        </w:rPr>
      </w:pPr>
    </w:p>
    <w:p>
      <w:pPr>
        <w:spacing w:line="460" w:lineRule="exact"/>
        <w:jc w:val="center"/>
        <w:rPr>
          <w:rFonts w:hint="eastAsia" w:ascii="宋体" w:hAnsi="宋体" w:eastAsia="宋体" w:cs="宋体"/>
          <w:b/>
          <w:bCs/>
          <w:color w:val="000000" w:themeColor="text1"/>
          <w:sz w:val="36"/>
          <w:szCs w:val="36"/>
          <w:lang w:eastAsia="zh-CN"/>
          <w14:textFill>
            <w14:solidFill>
              <w14:schemeClr w14:val="tx1"/>
            </w14:solidFill>
          </w14:textFill>
        </w:rPr>
      </w:pPr>
    </w:p>
    <w:p>
      <w:pPr>
        <w:spacing w:line="46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eastAsia="zh-CN"/>
        </w:rPr>
        <w:t>四、</w:t>
      </w:r>
      <w:r>
        <w:rPr>
          <w:rFonts w:hint="eastAsia" w:ascii="宋体" w:hAnsi="宋体" w:eastAsia="宋体" w:cs="宋体"/>
          <w:b/>
          <w:bCs/>
          <w:color w:val="auto"/>
          <w:sz w:val="36"/>
          <w:szCs w:val="36"/>
        </w:rPr>
        <w:t>评标办法</w:t>
      </w:r>
    </w:p>
    <w:p>
      <w:pPr>
        <w:spacing w:before="303" w:beforeLines="100" w:after="303" w:afterLines="100" w:line="460" w:lineRule="exact"/>
        <w:jc w:val="center"/>
        <w:outlineLvl w:val="0"/>
        <w:rPr>
          <w:rFonts w:hint="eastAsia" w:ascii="宋体" w:hAnsi="宋体"/>
          <w:b/>
          <w:color w:val="auto"/>
          <w:sz w:val="32"/>
          <w:szCs w:val="32"/>
        </w:rPr>
      </w:pPr>
      <w:r>
        <w:rPr>
          <w:rFonts w:hint="eastAsia" w:ascii="宋体" w:hAnsi="宋体"/>
          <w:b/>
          <w:color w:val="auto"/>
          <w:sz w:val="32"/>
          <w:szCs w:val="32"/>
          <w:lang w:eastAsia="zh-CN"/>
        </w:rPr>
        <w:t>（一）</w:t>
      </w:r>
      <w:r>
        <w:rPr>
          <w:rFonts w:hint="eastAsia" w:ascii="宋体" w:hAnsi="宋体"/>
          <w:b/>
          <w:color w:val="auto"/>
          <w:sz w:val="32"/>
          <w:szCs w:val="32"/>
        </w:rPr>
        <w:t>总则</w:t>
      </w:r>
    </w:p>
    <w:p>
      <w:pPr>
        <w:spacing w:line="460" w:lineRule="exact"/>
        <w:ind w:firstLine="422" w:firstLineChars="150"/>
        <w:jc w:val="left"/>
        <w:rPr>
          <w:rFonts w:hint="eastAsia" w:ascii="宋体" w:hAnsi="宋体"/>
          <w:b/>
          <w:color w:val="auto"/>
          <w:sz w:val="28"/>
          <w:szCs w:val="28"/>
        </w:rPr>
      </w:pPr>
      <w:r>
        <w:rPr>
          <w:rFonts w:hint="eastAsia" w:ascii="宋体" w:hAnsi="宋体"/>
          <w:b/>
          <w:color w:val="auto"/>
          <w:sz w:val="28"/>
          <w:szCs w:val="28"/>
        </w:rPr>
        <w:t xml:space="preserve"> 1.</w:t>
      </w:r>
      <w:r>
        <w:rPr>
          <w:rFonts w:hint="eastAsia" w:ascii="宋体" w:hAnsi="宋体"/>
          <w:b/>
          <w:color w:val="auto"/>
          <w:sz w:val="28"/>
          <w:szCs w:val="28"/>
          <w:lang w:val="en-US" w:eastAsia="zh-CN"/>
        </w:rPr>
        <w:t>1</w:t>
      </w:r>
      <w:r>
        <w:rPr>
          <w:rFonts w:hint="eastAsia" w:ascii="宋体" w:hAnsi="宋体"/>
          <w:b/>
          <w:color w:val="auto"/>
          <w:sz w:val="28"/>
          <w:szCs w:val="28"/>
        </w:rPr>
        <w:t>本次评标采用</w:t>
      </w:r>
      <w:r>
        <w:rPr>
          <w:rFonts w:hint="eastAsia" w:ascii="宋体" w:hAnsi="宋体"/>
          <w:b/>
          <w:color w:val="auto"/>
          <w:sz w:val="28"/>
          <w:szCs w:val="28"/>
          <w:lang w:eastAsia="zh-CN"/>
        </w:rPr>
        <w:t>最低价中标</w:t>
      </w:r>
      <w:r>
        <w:rPr>
          <w:rFonts w:ascii="宋体" w:hAnsi="宋体"/>
          <w:b/>
          <w:color w:val="auto"/>
          <w:sz w:val="28"/>
          <w:szCs w:val="28"/>
        </w:rPr>
        <w:t>法</w:t>
      </w:r>
    </w:p>
    <w:p>
      <w:pPr>
        <w:spacing w:line="460" w:lineRule="exact"/>
        <w:ind w:firstLine="560" w:firstLineChars="200"/>
        <w:jc w:val="left"/>
        <w:rPr>
          <w:rFonts w:hint="eastAsia" w:ascii="宋体" w:hAnsi="宋体"/>
          <w:color w:val="auto"/>
          <w:sz w:val="28"/>
          <w:szCs w:val="28"/>
        </w:rPr>
      </w:pPr>
      <w:r>
        <w:rPr>
          <w:rFonts w:hint="eastAsia" w:ascii="宋体" w:hAnsi="宋体"/>
          <w:color w:val="auto"/>
          <w:sz w:val="28"/>
          <w:szCs w:val="28"/>
          <w:lang w:val="en-US" w:eastAsia="zh-CN"/>
        </w:rPr>
        <w:t>1.1.1</w:t>
      </w:r>
      <w:r>
        <w:rPr>
          <w:rFonts w:hint="eastAsia" w:ascii="宋体" w:hAnsi="宋体"/>
          <w:color w:val="auto"/>
          <w:sz w:val="28"/>
          <w:szCs w:val="28"/>
        </w:rPr>
        <w:t>最低价中标法</w:t>
      </w:r>
      <w:r>
        <w:rPr>
          <w:rFonts w:hint="eastAsia"/>
          <w:color w:val="auto"/>
          <w:sz w:val="28"/>
          <w:szCs w:val="28"/>
        </w:rPr>
        <w:t>是</w:t>
      </w:r>
      <w:r>
        <w:rPr>
          <w:rFonts w:hint="eastAsia" w:ascii="宋体" w:hAnsi="宋体"/>
          <w:color w:val="auto"/>
          <w:sz w:val="28"/>
          <w:szCs w:val="28"/>
        </w:rPr>
        <w:t>指</w:t>
      </w:r>
      <w:r>
        <w:rPr>
          <w:rFonts w:hint="eastAsia" w:ascii="宋体" w:hAnsi="宋体"/>
          <w:color w:val="auto"/>
          <w:sz w:val="28"/>
          <w:szCs w:val="28"/>
          <w:lang w:eastAsia="zh-CN"/>
        </w:rPr>
        <w:t>投标文件</w:t>
      </w:r>
      <w:r>
        <w:rPr>
          <w:rFonts w:hint="eastAsia" w:ascii="宋体" w:hAnsi="宋体"/>
          <w:color w:val="auto"/>
          <w:sz w:val="28"/>
          <w:szCs w:val="28"/>
        </w:rPr>
        <w:t>满足</w:t>
      </w:r>
      <w:r>
        <w:rPr>
          <w:rFonts w:hint="eastAsia" w:ascii="宋体" w:hAnsi="宋体"/>
          <w:color w:val="auto"/>
          <w:sz w:val="28"/>
          <w:szCs w:val="28"/>
          <w:lang w:eastAsia="zh-CN"/>
        </w:rPr>
        <w:t>招标文件</w:t>
      </w:r>
      <w:r>
        <w:rPr>
          <w:rFonts w:hint="eastAsia" w:ascii="宋体" w:hAnsi="宋体"/>
          <w:color w:val="auto"/>
          <w:sz w:val="28"/>
          <w:szCs w:val="28"/>
        </w:rPr>
        <w:t>全部实质性要求且</w:t>
      </w:r>
      <w:r>
        <w:rPr>
          <w:rFonts w:hint="eastAsia" w:ascii="宋体" w:hAnsi="宋体"/>
          <w:color w:val="auto"/>
          <w:sz w:val="28"/>
          <w:szCs w:val="28"/>
          <w:lang w:eastAsia="zh-CN"/>
        </w:rPr>
        <w:t>报价最低的投标人</w:t>
      </w:r>
      <w:r>
        <w:rPr>
          <w:rFonts w:hint="eastAsia" w:ascii="宋体" w:hAnsi="宋体"/>
          <w:color w:val="auto"/>
          <w:sz w:val="28"/>
          <w:szCs w:val="28"/>
        </w:rPr>
        <w:t>为中标候选人的评标方法。</w:t>
      </w:r>
    </w:p>
    <w:p>
      <w:pPr>
        <w:spacing w:line="460" w:lineRule="exact"/>
        <w:ind w:firstLine="560" w:firstLineChars="200"/>
        <w:jc w:val="left"/>
        <w:rPr>
          <w:rFonts w:hint="eastAsia" w:ascii="宋体" w:hAnsi="宋体"/>
          <w:color w:val="auto"/>
          <w:sz w:val="28"/>
          <w:szCs w:val="28"/>
        </w:rPr>
      </w:pPr>
      <w:r>
        <w:rPr>
          <w:rFonts w:hint="eastAsia" w:ascii="华文仿宋" w:hAnsi="华文仿宋" w:cs="宋体"/>
          <w:color w:val="auto"/>
          <w:sz w:val="28"/>
          <w:szCs w:val="28"/>
          <w:lang w:val="en-US" w:eastAsia="zh-CN"/>
        </w:rPr>
        <w:t>1.1.2</w:t>
      </w:r>
      <w:r>
        <w:rPr>
          <w:rFonts w:hint="eastAsia" w:ascii="华文仿宋" w:hAnsi="华文仿宋" w:cs="宋体"/>
          <w:color w:val="auto"/>
          <w:sz w:val="28"/>
          <w:szCs w:val="28"/>
        </w:rPr>
        <w:t>评标委员会首先对</w:t>
      </w:r>
      <w:r>
        <w:rPr>
          <w:rFonts w:hint="eastAsia" w:ascii="华文仿宋" w:hAnsi="华文仿宋" w:cs="宋体"/>
          <w:color w:val="auto"/>
          <w:sz w:val="28"/>
          <w:szCs w:val="28"/>
          <w:lang w:eastAsia="zh-CN"/>
        </w:rPr>
        <w:t>投标人</w:t>
      </w:r>
      <w:r>
        <w:rPr>
          <w:rFonts w:hint="eastAsia" w:ascii="华文仿宋" w:hAnsi="华文仿宋" w:cs="宋体"/>
          <w:color w:val="auto"/>
          <w:sz w:val="28"/>
          <w:szCs w:val="28"/>
        </w:rPr>
        <w:t>进行资格符合性审查，审查合格的</w:t>
      </w:r>
      <w:r>
        <w:rPr>
          <w:rFonts w:hint="eastAsia" w:ascii="华文仿宋" w:hAnsi="华文仿宋" w:cs="宋体"/>
          <w:color w:val="auto"/>
          <w:sz w:val="28"/>
          <w:szCs w:val="28"/>
          <w:lang w:eastAsia="zh-CN"/>
        </w:rPr>
        <w:t>投标人</w:t>
      </w:r>
      <w:r>
        <w:rPr>
          <w:rFonts w:hint="eastAsia" w:ascii="华文仿宋" w:hAnsi="华文仿宋" w:cs="宋体"/>
          <w:color w:val="auto"/>
          <w:sz w:val="28"/>
          <w:szCs w:val="28"/>
        </w:rPr>
        <w:t>进入商务评分阶段，评委会依法对各</w:t>
      </w:r>
      <w:r>
        <w:rPr>
          <w:rFonts w:hint="eastAsia" w:ascii="华文仿宋" w:hAnsi="华文仿宋" w:cs="宋体"/>
          <w:color w:val="auto"/>
          <w:sz w:val="28"/>
          <w:szCs w:val="28"/>
          <w:lang w:eastAsia="zh-CN"/>
        </w:rPr>
        <w:t>投标文件</w:t>
      </w:r>
      <w:r>
        <w:rPr>
          <w:rFonts w:hint="eastAsia" w:ascii="华文仿宋" w:hAnsi="华文仿宋" w:cs="宋体"/>
          <w:color w:val="auto"/>
          <w:sz w:val="28"/>
          <w:szCs w:val="28"/>
        </w:rPr>
        <w:t>进行评审，根据</w:t>
      </w:r>
      <w:r>
        <w:rPr>
          <w:rFonts w:hint="eastAsia" w:ascii="华文仿宋" w:hAnsi="华文仿宋" w:cs="宋体"/>
          <w:color w:val="auto"/>
          <w:sz w:val="28"/>
          <w:szCs w:val="28"/>
          <w:lang w:eastAsia="zh-CN"/>
        </w:rPr>
        <w:t>投标报价</w:t>
      </w:r>
      <w:r>
        <w:rPr>
          <w:rFonts w:hint="eastAsia" w:ascii="华文仿宋" w:hAnsi="华文仿宋" w:cs="宋体"/>
          <w:color w:val="auto"/>
          <w:sz w:val="28"/>
          <w:szCs w:val="28"/>
        </w:rPr>
        <w:t>从</w:t>
      </w:r>
      <w:r>
        <w:rPr>
          <w:rFonts w:hint="eastAsia" w:ascii="华文仿宋" w:hAnsi="华文仿宋" w:cs="宋体"/>
          <w:color w:val="auto"/>
          <w:sz w:val="28"/>
          <w:szCs w:val="28"/>
          <w:lang w:eastAsia="zh-CN"/>
        </w:rPr>
        <w:t>低</w:t>
      </w:r>
      <w:r>
        <w:rPr>
          <w:rFonts w:hint="eastAsia" w:ascii="华文仿宋" w:hAnsi="华文仿宋" w:cs="宋体"/>
          <w:color w:val="auto"/>
          <w:sz w:val="28"/>
          <w:szCs w:val="28"/>
        </w:rPr>
        <w:t>到</w:t>
      </w:r>
      <w:r>
        <w:rPr>
          <w:rFonts w:hint="eastAsia" w:ascii="华文仿宋" w:hAnsi="华文仿宋" w:cs="宋体"/>
          <w:color w:val="auto"/>
          <w:sz w:val="28"/>
          <w:szCs w:val="28"/>
          <w:lang w:eastAsia="zh-CN"/>
        </w:rPr>
        <w:t>高</w:t>
      </w:r>
      <w:r>
        <w:rPr>
          <w:rFonts w:hint="eastAsia" w:ascii="华文仿宋" w:hAnsi="华文仿宋" w:cs="宋体"/>
          <w:color w:val="auto"/>
          <w:sz w:val="28"/>
          <w:szCs w:val="28"/>
        </w:rPr>
        <w:t>依次排序，推荐前</w:t>
      </w:r>
      <w:r>
        <w:rPr>
          <w:rFonts w:ascii="华文仿宋" w:hAnsi="华文仿宋" w:cs="宋体"/>
          <w:color w:val="auto"/>
          <w:sz w:val="28"/>
          <w:szCs w:val="28"/>
        </w:rPr>
        <w:t>2</w:t>
      </w:r>
      <w:r>
        <w:rPr>
          <w:rFonts w:hint="eastAsia" w:ascii="华文仿宋" w:hAnsi="华文仿宋" w:cs="宋体"/>
          <w:color w:val="auto"/>
          <w:sz w:val="28"/>
          <w:szCs w:val="28"/>
        </w:rPr>
        <w:t>名为中标候选人；如果</w:t>
      </w:r>
      <w:r>
        <w:rPr>
          <w:rFonts w:hint="eastAsia" w:ascii="华文仿宋" w:hAnsi="华文仿宋" w:cs="宋体"/>
          <w:color w:val="auto"/>
          <w:sz w:val="28"/>
          <w:szCs w:val="28"/>
          <w:lang w:eastAsia="zh-CN"/>
        </w:rPr>
        <w:t>投标人</w:t>
      </w:r>
      <w:r>
        <w:rPr>
          <w:rFonts w:hint="eastAsia" w:ascii="华文仿宋" w:hAnsi="华文仿宋" w:cs="宋体"/>
          <w:color w:val="auto"/>
          <w:sz w:val="28"/>
          <w:szCs w:val="28"/>
        </w:rPr>
        <w:t>不足三家，采用二次报价，根据第二次报价的综合得分确定中标人；如果</w:t>
      </w:r>
      <w:r>
        <w:rPr>
          <w:rFonts w:hint="eastAsia" w:ascii="华文仿宋" w:hAnsi="华文仿宋" w:cs="宋体"/>
          <w:color w:val="auto"/>
          <w:sz w:val="28"/>
          <w:szCs w:val="28"/>
          <w:lang w:eastAsia="zh-CN"/>
        </w:rPr>
        <w:t>投标人</w:t>
      </w:r>
      <w:r>
        <w:rPr>
          <w:rFonts w:hint="eastAsia" w:ascii="华文仿宋" w:hAnsi="华文仿宋" w:cs="宋体"/>
          <w:color w:val="auto"/>
          <w:sz w:val="28"/>
          <w:szCs w:val="28"/>
        </w:rPr>
        <w:t>不足两家，采取洽商方式议定。</w:t>
      </w:r>
    </w:p>
    <w:p>
      <w:pPr>
        <w:spacing w:line="460" w:lineRule="exact"/>
        <w:ind w:firstLine="422" w:firstLineChars="150"/>
        <w:jc w:val="left"/>
        <w:rPr>
          <w:rFonts w:hint="eastAsia" w:ascii="宋体" w:hAnsi="宋体"/>
          <w:b/>
          <w:color w:val="auto"/>
          <w:sz w:val="28"/>
          <w:szCs w:val="28"/>
        </w:rPr>
      </w:pPr>
      <w:r>
        <w:rPr>
          <w:rFonts w:hint="eastAsia" w:ascii="宋体" w:hAnsi="宋体" w:cs="宋体"/>
          <w:b/>
          <w:bCs/>
          <w:color w:val="auto"/>
          <w:sz w:val="28"/>
          <w:szCs w:val="28"/>
          <w:u w:val="none" w:color="auto"/>
        </w:rPr>
        <w:t xml:space="preserve"> </w:t>
      </w:r>
      <w:r>
        <w:rPr>
          <w:rFonts w:hint="eastAsia" w:ascii="宋体" w:hAnsi="宋体" w:cs="宋体"/>
          <w:b/>
          <w:bCs/>
          <w:color w:val="auto"/>
          <w:sz w:val="28"/>
          <w:szCs w:val="28"/>
          <w:u w:val="none" w:color="auto"/>
          <w:lang w:val="en-US" w:eastAsia="zh-CN"/>
        </w:rPr>
        <w:t>1.2</w:t>
      </w:r>
      <w:r>
        <w:rPr>
          <w:rFonts w:hint="eastAsia" w:ascii="宋体" w:hAnsi="宋体"/>
          <w:b/>
          <w:color w:val="auto"/>
          <w:sz w:val="28"/>
          <w:szCs w:val="28"/>
        </w:rPr>
        <w:t>评标程序</w:t>
      </w:r>
    </w:p>
    <w:p>
      <w:pPr>
        <w:spacing w:line="460" w:lineRule="exact"/>
        <w:ind w:firstLine="560" w:firstLineChars="200"/>
        <w:rPr>
          <w:rFonts w:ascii="宋体" w:hAnsi="宋体"/>
          <w:color w:val="auto"/>
          <w:sz w:val="28"/>
          <w:szCs w:val="28"/>
        </w:rPr>
      </w:pPr>
      <w:r>
        <w:rPr>
          <w:rFonts w:hint="eastAsia" w:ascii="宋体" w:hAnsi="宋体"/>
          <w:color w:val="auto"/>
          <w:sz w:val="28"/>
          <w:szCs w:val="28"/>
          <w:lang w:val="en-US" w:eastAsia="zh-CN"/>
        </w:rPr>
        <w:t>1.2.1</w:t>
      </w:r>
      <w:r>
        <w:rPr>
          <w:rFonts w:hint="eastAsia" w:ascii="宋体" w:hAnsi="宋体"/>
          <w:color w:val="auto"/>
          <w:sz w:val="28"/>
          <w:szCs w:val="28"/>
          <w:lang w:eastAsia="zh-CN"/>
        </w:rPr>
        <w:t>投标文件</w:t>
      </w:r>
      <w:r>
        <w:rPr>
          <w:rFonts w:hint="eastAsia" w:ascii="宋体" w:hAnsi="宋体"/>
          <w:color w:val="auto"/>
          <w:sz w:val="28"/>
          <w:szCs w:val="28"/>
        </w:rPr>
        <w:t>的初审</w:t>
      </w:r>
    </w:p>
    <w:p>
      <w:pPr>
        <w:spacing w:line="460" w:lineRule="exact"/>
        <w:ind w:firstLine="560" w:firstLineChars="200"/>
        <w:jc w:val="left"/>
        <w:rPr>
          <w:rFonts w:hint="eastAsia"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1</w:t>
      </w:r>
      <w:r>
        <w:rPr>
          <w:rFonts w:hint="eastAsia" w:ascii="宋体" w:hAnsi="宋体"/>
          <w:color w:val="auto"/>
          <w:sz w:val="28"/>
          <w:szCs w:val="28"/>
          <w:lang w:eastAsia="zh-CN"/>
        </w:rPr>
        <w:t>）</w:t>
      </w:r>
      <w:r>
        <w:rPr>
          <w:rFonts w:ascii="宋体" w:hAnsi="宋体"/>
          <w:color w:val="auto"/>
          <w:sz w:val="28"/>
          <w:szCs w:val="28"/>
        </w:rPr>
        <w:t>资格性检查。依据法律法规和</w:t>
      </w:r>
      <w:r>
        <w:rPr>
          <w:rFonts w:hint="eastAsia" w:ascii="宋体" w:hAnsi="宋体"/>
          <w:color w:val="auto"/>
          <w:sz w:val="28"/>
          <w:szCs w:val="28"/>
          <w:lang w:eastAsia="zh-CN"/>
        </w:rPr>
        <w:t>招标文件</w:t>
      </w:r>
      <w:r>
        <w:rPr>
          <w:rFonts w:ascii="宋体" w:hAnsi="宋体"/>
          <w:color w:val="auto"/>
          <w:sz w:val="28"/>
          <w:szCs w:val="28"/>
        </w:rPr>
        <w:t>的规定，对</w:t>
      </w:r>
      <w:r>
        <w:rPr>
          <w:rFonts w:hint="eastAsia" w:ascii="宋体" w:hAnsi="宋体"/>
          <w:color w:val="auto"/>
          <w:sz w:val="28"/>
          <w:szCs w:val="28"/>
          <w:lang w:eastAsia="zh-CN"/>
        </w:rPr>
        <w:t>投标文件</w:t>
      </w:r>
      <w:r>
        <w:rPr>
          <w:rFonts w:ascii="宋体" w:hAnsi="宋体"/>
          <w:color w:val="auto"/>
          <w:sz w:val="28"/>
          <w:szCs w:val="28"/>
        </w:rPr>
        <w:t>中的资格证明、投标保证金等进行审查，以确定</w:t>
      </w:r>
      <w:r>
        <w:rPr>
          <w:rFonts w:hint="eastAsia" w:ascii="宋体" w:hAnsi="宋体"/>
          <w:color w:val="auto"/>
          <w:sz w:val="28"/>
          <w:szCs w:val="28"/>
          <w:lang w:eastAsia="zh-CN"/>
        </w:rPr>
        <w:t>投标人</w:t>
      </w:r>
      <w:r>
        <w:rPr>
          <w:rFonts w:ascii="宋体" w:hAnsi="宋体"/>
          <w:color w:val="auto"/>
          <w:sz w:val="28"/>
          <w:szCs w:val="28"/>
        </w:rPr>
        <w:t xml:space="preserve">是否具备投标资格。 </w:t>
      </w:r>
    </w:p>
    <w:p>
      <w:pPr>
        <w:spacing w:line="460" w:lineRule="exact"/>
        <w:ind w:firstLine="560" w:firstLineChars="200"/>
        <w:jc w:val="left"/>
        <w:rPr>
          <w:rFonts w:hint="eastAsia"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2</w:t>
      </w:r>
      <w:r>
        <w:rPr>
          <w:rFonts w:hint="eastAsia" w:ascii="宋体" w:hAnsi="宋体"/>
          <w:color w:val="auto"/>
          <w:sz w:val="28"/>
          <w:szCs w:val="28"/>
          <w:lang w:eastAsia="zh-CN"/>
        </w:rPr>
        <w:t>）</w:t>
      </w:r>
      <w:r>
        <w:rPr>
          <w:rFonts w:ascii="宋体" w:hAnsi="宋体"/>
          <w:color w:val="auto"/>
          <w:sz w:val="28"/>
          <w:szCs w:val="28"/>
        </w:rPr>
        <w:t>符合性检查。依据</w:t>
      </w:r>
      <w:r>
        <w:rPr>
          <w:rFonts w:hint="eastAsia" w:ascii="宋体" w:hAnsi="宋体"/>
          <w:color w:val="auto"/>
          <w:sz w:val="28"/>
          <w:szCs w:val="28"/>
          <w:lang w:eastAsia="zh-CN"/>
        </w:rPr>
        <w:t>招标文件</w:t>
      </w:r>
      <w:r>
        <w:rPr>
          <w:rFonts w:ascii="宋体" w:hAnsi="宋体"/>
          <w:color w:val="auto"/>
          <w:sz w:val="28"/>
          <w:szCs w:val="28"/>
        </w:rPr>
        <w:t>的规定，从</w:t>
      </w:r>
      <w:r>
        <w:rPr>
          <w:rFonts w:hint="eastAsia" w:ascii="宋体" w:hAnsi="宋体"/>
          <w:color w:val="auto"/>
          <w:sz w:val="28"/>
          <w:szCs w:val="28"/>
          <w:lang w:eastAsia="zh-CN"/>
        </w:rPr>
        <w:t>投标文件</w:t>
      </w:r>
      <w:r>
        <w:rPr>
          <w:rFonts w:ascii="宋体" w:hAnsi="宋体"/>
          <w:color w:val="auto"/>
          <w:sz w:val="28"/>
          <w:szCs w:val="28"/>
        </w:rPr>
        <w:t>的有效性、完整性和对</w:t>
      </w:r>
      <w:r>
        <w:rPr>
          <w:rFonts w:hint="eastAsia" w:ascii="宋体" w:hAnsi="宋体"/>
          <w:color w:val="auto"/>
          <w:sz w:val="28"/>
          <w:szCs w:val="28"/>
          <w:lang w:eastAsia="zh-CN"/>
        </w:rPr>
        <w:t>招标文件</w:t>
      </w:r>
      <w:r>
        <w:rPr>
          <w:rFonts w:ascii="宋体" w:hAnsi="宋体"/>
          <w:color w:val="auto"/>
          <w:sz w:val="28"/>
          <w:szCs w:val="28"/>
        </w:rPr>
        <w:t>的响应程度进行审查，以确定</w:t>
      </w:r>
      <w:r>
        <w:rPr>
          <w:rFonts w:hint="eastAsia" w:ascii="宋体" w:hAnsi="宋体"/>
          <w:color w:val="auto"/>
          <w:sz w:val="28"/>
          <w:szCs w:val="28"/>
          <w:lang w:eastAsia="zh-CN"/>
        </w:rPr>
        <w:t>投标人</w:t>
      </w:r>
      <w:r>
        <w:rPr>
          <w:rFonts w:ascii="宋体" w:hAnsi="宋体"/>
          <w:color w:val="auto"/>
          <w:sz w:val="28"/>
          <w:szCs w:val="28"/>
        </w:rPr>
        <w:t>是否对</w:t>
      </w:r>
      <w:r>
        <w:rPr>
          <w:rFonts w:hint="eastAsia" w:ascii="宋体" w:hAnsi="宋体"/>
          <w:color w:val="auto"/>
          <w:sz w:val="28"/>
          <w:szCs w:val="28"/>
          <w:lang w:eastAsia="zh-CN"/>
        </w:rPr>
        <w:t>招标文件</w:t>
      </w:r>
      <w:r>
        <w:rPr>
          <w:rFonts w:ascii="宋体" w:hAnsi="宋体"/>
          <w:color w:val="auto"/>
          <w:sz w:val="28"/>
          <w:szCs w:val="28"/>
        </w:rPr>
        <w:t>的实质性要求作出响应。</w:t>
      </w:r>
    </w:p>
    <w:p>
      <w:pPr>
        <w:spacing w:line="460" w:lineRule="exact"/>
        <w:ind w:firstLine="560" w:firstLineChars="200"/>
        <w:rPr>
          <w:rFonts w:ascii="宋体" w:hAnsi="宋体"/>
          <w:color w:val="auto"/>
          <w:sz w:val="28"/>
          <w:szCs w:val="28"/>
        </w:rPr>
      </w:pPr>
      <w:r>
        <w:rPr>
          <w:rFonts w:hint="eastAsia" w:ascii="宋体" w:hAnsi="宋体"/>
          <w:color w:val="auto"/>
          <w:sz w:val="28"/>
          <w:szCs w:val="28"/>
          <w:lang w:val="en-US" w:eastAsia="zh-CN"/>
        </w:rPr>
        <w:t>1.2.2</w:t>
      </w:r>
      <w:r>
        <w:rPr>
          <w:rFonts w:hint="eastAsia" w:ascii="宋体" w:hAnsi="宋体"/>
          <w:color w:val="auto"/>
          <w:sz w:val="28"/>
          <w:szCs w:val="28"/>
          <w:lang w:eastAsia="zh-CN"/>
        </w:rPr>
        <w:t>投标文件</w:t>
      </w:r>
      <w:r>
        <w:rPr>
          <w:rFonts w:hint="eastAsia" w:ascii="宋体" w:hAnsi="宋体"/>
          <w:color w:val="auto"/>
          <w:sz w:val="28"/>
          <w:szCs w:val="28"/>
        </w:rPr>
        <w:t>的澄清</w:t>
      </w:r>
    </w:p>
    <w:p>
      <w:pPr>
        <w:spacing w:line="460" w:lineRule="exact"/>
        <w:ind w:firstLine="560" w:firstLineChars="200"/>
        <w:rPr>
          <w:rFonts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1</w:t>
      </w:r>
      <w:r>
        <w:rPr>
          <w:rFonts w:hint="eastAsia" w:ascii="宋体" w:hAnsi="宋体"/>
          <w:color w:val="auto"/>
          <w:sz w:val="28"/>
          <w:szCs w:val="28"/>
          <w:lang w:eastAsia="zh-CN"/>
        </w:rPr>
        <w:t>）</w:t>
      </w:r>
      <w:r>
        <w:rPr>
          <w:rFonts w:hint="eastAsia" w:ascii="宋体" w:hAnsi="宋体"/>
          <w:color w:val="auto"/>
          <w:sz w:val="28"/>
          <w:szCs w:val="28"/>
        </w:rPr>
        <w:t>在评标过程中，评标委员会认为需要，在监督人员在场的情况下，可要求投标单位对</w:t>
      </w:r>
      <w:r>
        <w:rPr>
          <w:rFonts w:hint="eastAsia" w:ascii="宋体" w:hAnsi="宋体"/>
          <w:color w:val="auto"/>
          <w:sz w:val="28"/>
          <w:szCs w:val="28"/>
          <w:lang w:eastAsia="zh-CN"/>
        </w:rPr>
        <w:t>投标文件</w:t>
      </w:r>
      <w:r>
        <w:rPr>
          <w:rFonts w:hint="eastAsia" w:ascii="宋体" w:hAnsi="宋体"/>
          <w:color w:val="auto"/>
          <w:sz w:val="28"/>
          <w:szCs w:val="28"/>
        </w:rPr>
        <w:t>中的有关问题进行澄清或提供补充说明及有关资料，投标单位应做出书面答复。</w:t>
      </w:r>
    </w:p>
    <w:p>
      <w:pPr>
        <w:spacing w:line="460" w:lineRule="exact"/>
        <w:ind w:firstLine="560" w:firstLineChars="200"/>
        <w:rPr>
          <w:rFonts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2</w:t>
      </w:r>
      <w:r>
        <w:rPr>
          <w:rFonts w:hint="eastAsia" w:ascii="宋体" w:hAnsi="宋体"/>
          <w:color w:val="auto"/>
          <w:sz w:val="28"/>
          <w:szCs w:val="28"/>
          <w:lang w:eastAsia="zh-CN"/>
        </w:rPr>
        <w:t>）</w:t>
      </w:r>
      <w:r>
        <w:rPr>
          <w:rFonts w:hint="eastAsia" w:ascii="宋体" w:hAnsi="宋体"/>
          <w:color w:val="auto"/>
          <w:sz w:val="28"/>
          <w:szCs w:val="28"/>
        </w:rPr>
        <w:t>书面答复须经投标单位法定代理人或其授权委托代理人的签字或印鉴，签字或盖印鉴的书面答复将视为</w:t>
      </w:r>
      <w:r>
        <w:rPr>
          <w:rFonts w:hint="eastAsia" w:ascii="宋体" w:hAnsi="宋体"/>
          <w:color w:val="auto"/>
          <w:sz w:val="28"/>
          <w:szCs w:val="28"/>
          <w:lang w:eastAsia="zh-CN"/>
        </w:rPr>
        <w:t>投标文件</w:t>
      </w:r>
      <w:r>
        <w:rPr>
          <w:rFonts w:hint="eastAsia" w:ascii="宋体" w:hAnsi="宋体"/>
          <w:color w:val="auto"/>
          <w:sz w:val="28"/>
          <w:szCs w:val="28"/>
        </w:rPr>
        <w:t>的组成。投标截止时间后，</w:t>
      </w:r>
      <w:r>
        <w:rPr>
          <w:rFonts w:hint="eastAsia" w:ascii="宋体" w:hAnsi="宋体"/>
          <w:color w:val="auto"/>
          <w:sz w:val="28"/>
          <w:szCs w:val="28"/>
          <w:lang w:eastAsia="zh-CN"/>
        </w:rPr>
        <w:t>投标人</w:t>
      </w:r>
      <w:r>
        <w:rPr>
          <w:rFonts w:hint="eastAsia" w:ascii="宋体" w:hAnsi="宋体"/>
          <w:color w:val="auto"/>
          <w:sz w:val="28"/>
          <w:szCs w:val="28"/>
        </w:rPr>
        <w:t>对投标投标或其它实质性内容修正的函件和增加的任何优惠条件，一律不得作为评标、定标的依据。</w:t>
      </w:r>
    </w:p>
    <w:p>
      <w:pPr>
        <w:spacing w:line="460" w:lineRule="exact"/>
        <w:ind w:firstLine="560" w:firstLineChars="200"/>
        <w:jc w:val="left"/>
        <w:rPr>
          <w:rFonts w:ascii="宋体" w:hAnsi="宋体"/>
          <w:color w:val="auto"/>
          <w:sz w:val="28"/>
          <w:szCs w:val="28"/>
        </w:rPr>
      </w:pPr>
      <w:r>
        <w:rPr>
          <w:rFonts w:hint="eastAsia" w:ascii="宋体" w:hAnsi="宋体"/>
          <w:color w:val="auto"/>
          <w:sz w:val="28"/>
          <w:szCs w:val="28"/>
          <w:lang w:eastAsia="zh-CN"/>
        </w:rPr>
        <w:t>（</w:t>
      </w:r>
      <w:r>
        <w:rPr>
          <w:rFonts w:hint="eastAsia" w:ascii="宋体" w:hAnsi="宋体"/>
          <w:color w:val="auto"/>
          <w:sz w:val="28"/>
          <w:szCs w:val="28"/>
          <w:lang w:val="en-US" w:eastAsia="zh-CN"/>
        </w:rPr>
        <w:t>3</w:t>
      </w:r>
      <w:r>
        <w:rPr>
          <w:rFonts w:hint="eastAsia" w:ascii="宋体" w:hAnsi="宋体"/>
          <w:color w:val="auto"/>
          <w:sz w:val="28"/>
          <w:szCs w:val="28"/>
          <w:lang w:eastAsia="zh-CN"/>
        </w:rPr>
        <w:t>）招标人</w:t>
      </w:r>
      <w:r>
        <w:rPr>
          <w:rFonts w:hint="eastAsia" w:ascii="宋体" w:hAnsi="宋体"/>
          <w:color w:val="auto"/>
          <w:sz w:val="28"/>
          <w:szCs w:val="28"/>
        </w:rPr>
        <w:t>不接受</w:t>
      </w:r>
      <w:r>
        <w:rPr>
          <w:rFonts w:hint="eastAsia" w:ascii="宋体" w:hAnsi="宋体"/>
          <w:color w:val="auto"/>
          <w:sz w:val="28"/>
          <w:szCs w:val="28"/>
          <w:lang w:eastAsia="zh-CN"/>
        </w:rPr>
        <w:t>投标人</w:t>
      </w:r>
      <w:r>
        <w:rPr>
          <w:rFonts w:hint="eastAsia" w:ascii="宋体" w:hAnsi="宋体"/>
          <w:color w:val="auto"/>
          <w:sz w:val="28"/>
          <w:szCs w:val="28"/>
        </w:rPr>
        <w:t>主动提出的澄清。</w:t>
      </w:r>
    </w:p>
    <w:p>
      <w:pPr>
        <w:spacing w:line="460" w:lineRule="exact"/>
        <w:ind w:firstLine="560" w:firstLineChars="200"/>
        <w:rPr>
          <w:color w:val="auto"/>
        </w:rPr>
      </w:pPr>
      <w:r>
        <w:rPr>
          <w:rFonts w:hint="eastAsia" w:ascii="宋体" w:hAnsi="宋体"/>
          <w:color w:val="auto"/>
          <w:sz w:val="28"/>
          <w:szCs w:val="28"/>
          <w:lang w:val="en-US" w:eastAsia="zh-CN"/>
        </w:rPr>
        <w:t>1.2.3</w:t>
      </w:r>
      <w:r>
        <w:rPr>
          <w:rFonts w:hint="eastAsia" w:ascii="宋体" w:hAnsi="宋体"/>
          <w:color w:val="auto"/>
          <w:sz w:val="28"/>
          <w:szCs w:val="28"/>
        </w:rPr>
        <w:t>在</w:t>
      </w:r>
      <w:r>
        <w:rPr>
          <w:rFonts w:hint="eastAsia" w:ascii="宋体" w:hAnsi="宋体"/>
          <w:color w:val="auto"/>
          <w:sz w:val="28"/>
          <w:szCs w:val="28"/>
          <w:lang w:eastAsia="zh-CN"/>
        </w:rPr>
        <w:t>投标文件</w:t>
      </w:r>
      <w:r>
        <w:rPr>
          <w:rFonts w:hint="eastAsia" w:ascii="宋体" w:hAnsi="宋体"/>
          <w:color w:val="auto"/>
          <w:sz w:val="28"/>
          <w:szCs w:val="28"/>
        </w:rPr>
        <w:t>的审查、澄清、评标以及授予合同过程中，如投标单位对招标单位和评标委员会成员施加影响的任何行为，都将导致取消其中标资格。</w:t>
      </w:r>
    </w:p>
    <w:p>
      <w:pPr>
        <w:spacing w:before="303" w:beforeLines="100" w:after="303" w:afterLines="100" w:line="460" w:lineRule="exact"/>
        <w:jc w:val="center"/>
        <w:outlineLvl w:val="0"/>
        <w:rPr>
          <w:rFonts w:hint="eastAsia" w:ascii="宋体" w:hAnsi="宋体"/>
          <w:b/>
          <w:color w:val="auto"/>
          <w:sz w:val="32"/>
          <w:szCs w:val="32"/>
          <w:lang w:eastAsia="zh-CN"/>
        </w:rPr>
      </w:pPr>
    </w:p>
    <w:p>
      <w:pPr>
        <w:spacing w:before="303" w:beforeLines="100" w:after="303" w:afterLines="100" w:line="460" w:lineRule="exact"/>
        <w:jc w:val="center"/>
        <w:outlineLvl w:val="0"/>
        <w:rPr>
          <w:rFonts w:hint="eastAsia" w:ascii="宋体" w:hAnsi="宋体"/>
          <w:b/>
          <w:color w:val="auto"/>
          <w:sz w:val="32"/>
          <w:szCs w:val="32"/>
        </w:rPr>
      </w:pPr>
      <w:r>
        <w:rPr>
          <w:rFonts w:hint="eastAsia" w:ascii="宋体" w:hAnsi="宋体"/>
          <w:b/>
          <w:color w:val="auto"/>
          <w:sz w:val="32"/>
          <w:szCs w:val="32"/>
          <w:lang w:eastAsia="zh-CN"/>
        </w:rPr>
        <w:t>（二）投标文件</w:t>
      </w:r>
      <w:r>
        <w:rPr>
          <w:rFonts w:hint="eastAsia" w:ascii="宋体" w:hAnsi="宋体"/>
          <w:b/>
          <w:color w:val="auto"/>
          <w:sz w:val="32"/>
          <w:szCs w:val="32"/>
        </w:rPr>
        <w:t>初审</w:t>
      </w:r>
    </w:p>
    <w:p>
      <w:pPr>
        <w:spacing w:line="460" w:lineRule="exact"/>
        <w:ind w:firstLine="562" w:firstLineChars="200"/>
        <w:jc w:val="left"/>
        <w:rPr>
          <w:rFonts w:hint="eastAsia" w:ascii="宋体" w:hAnsi="宋体"/>
          <w:color w:val="auto"/>
          <w:sz w:val="28"/>
          <w:szCs w:val="28"/>
        </w:rPr>
      </w:pPr>
      <w:r>
        <w:rPr>
          <w:rFonts w:hint="eastAsia" w:ascii="宋体" w:hAnsi="宋体"/>
          <w:b/>
          <w:bCs/>
          <w:color w:val="auto"/>
          <w:sz w:val="28"/>
          <w:szCs w:val="28"/>
          <w:lang w:val="en-US" w:eastAsia="zh-CN"/>
        </w:rPr>
        <w:t>2.1</w:t>
      </w:r>
      <w:r>
        <w:rPr>
          <w:rFonts w:hint="eastAsia" w:ascii="宋体" w:hAnsi="宋体"/>
          <w:b/>
          <w:bCs/>
          <w:color w:val="auto"/>
          <w:sz w:val="28"/>
          <w:szCs w:val="28"/>
        </w:rPr>
        <w:t>初审表</w:t>
      </w:r>
      <w:r>
        <w:rPr>
          <w:rFonts w:hint="eastAsia" w:ascii="宋体" w:hAnsi="宋体"/>
          <w:color w:val="auto"/>
          <w:sz w:val="28"/>
          <w:szCs w:val="28"/>
        </w:rPr>
        <w:t>（注：本表不需要</w:t>
      </w:r>
      <w:r>
        <w:rPr>
          <w:rFonts w:hint="eastAsia" w:ascii="宋体" w:hAnsi="宋体"/>
          <w:color w:val="auto"/>
          <w:sz w:val="28"/>
          <w:szCs w:val="28"/>
          <w:lang w:eastAsia="zh-CN"/>
        </w:rPr>
        <w:t>投标人</w:t>
      </w:r>
      <w:r>
        <w:rPr>
          <w:rFonts w:hint="eastAsia" w:ascii="宋体" w:hAnsi="宋体"/>
          <w:color w:val="auto"/>
          <w:sz w:val="28"/>
          <w:szCs w:val="28"/>
        </w:rPr>
        <w:t>填写）</w:t>
      </w:r>
    </w:p>
    <w:tbl>
      <w:tblPr>
        <w:tblStyle w:val="14"/>
        <w:tblW w:w="105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0"/>
        <w:gridCol w:w="4467"/>
        <w:gridCol w:w="1736"/>
        <w:gridCol w:w="1006"/>
        <w:gridCol w:w="27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exact"/>
        </w:trPr>
        <w:tc>
          <w:tcPr>
            <w:tcW w:w="10599" w:type="dxa"/>
            <w:gridSpan w:val="5"/>
            <w:noWrap w:val="0"/>
            <w:tcMar>
              <w:top w:w="0" w:type="dxa"/>
              <w:left w:w="108" w:type="dxa"/>
              <w:bottom w:w="0" w:type="dxa"/>
              <w:right w:w="108" w:type="dxa"/>
            </w:tcMar>
            <w:vAlign w:val="center"/>
          </w:tcPr>
          <w:p>
            <w:pPr>
              <w:pStyle w:val="20"/>
              <w:snapToGrid w:val="0"/>
              <w:spacing w:before="0" w:beforeAutospacing="0" w:after="0" w:afterAutospacing="0" w:line="300" w:lineRule="exact"/>
              <w:ind w:right="-10"/>
              <w:rPr>
                <w:rFonts w:hint="eastAsia" w:ascii="宋体" w:hAnsi="宋体"/>
                <w:color w:val="auto"/>
                <w:sz w:val="28"/>
                <w:szCs w:val="28"/>
              </w:rPr>
            </w:pPr>
            <w:r>
              <w:rPr>
                <w:rFonts w:hint="eastAsia" w:ascii="宋体" w:hAnsi="宋体"/>
                <w:b/>
                <w:bCs/>
                <w:color w:val="auto"/>
                <w:sz w:val="28"/>
                <w:szCs w:val="28"/>
              </w:rPr>
              <w:t>安徽相王医疗健康股份有限公司</w:t>
            </w:r>
            <w:r>
              <w:rPr>
                <w:rFonts w:hint="eastAsia" w:ascii="宋体" w:hAnsi="宋体"/>
                <w:b/>
                <w:bCs/>
                <w:color w:val="auto"/>
                <w:sz w:val="28"/>
                <w:szCs w:val="28"/>
                <w:lang w:val="en-US" w:eastAsia="zh-CN"/>
              </w:rPr>
              <w:t>离子色谱仪升级采购</w:t>
            </w:r>
            <w:r>
              <w:rPr>
                <w:rFonts w:hint="eastAsia" w:ascii="宋体" w:hAnsi="宋体"/>
                <w:b/>
                <w:bCs/>
                <w:color w:val="auto"/>
                <w:sz w:val="28"/>
                <w:szCs w:val="28"/>
              </w:rPr>
              <w:t>项目初审表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b/>
                <w:bCs/>
                <w:color w:val="auto"/>
                <w:sz w:val="28"/>
                <w:szCs w:val="28"/>
              </w:rPr>
              <w:t>一、初审指标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4" w:hRule="exact"/>
        </w:trPr>
        <w:tc>
          <w:tcPr>
            <w:tcW w:w="610" w:type="dxa"/>
            <w:shd w:val="clear" w:color="auto" w:fill="D9D9D9"/>
            <w:noWrap w:val="0"/>
            <w:tcMar>
              <w:top w:w="0" w:type="dxa"/>
              <w:left w:w="108" w:type="dxa"/>
              <w:bottom w:w="0" w:type="dxa"/>
              <w:right w:w="108" w:type="dxa"/>
            </w:tcMar>
            <w:vAlign w:val="center"/>
          </w:tcPr>
          <w:p>
            <w:pPr>
              <w:snapToGrid w:val="0"/>
              <w:spacing w:line="300" w:lineRule="exact"/>
              <w:ind w:right="-10"/>
              <w:rPr>
                <w:rFonts w:hint="eastAsia" w:ascii="宋体" w:hAnsi="宋体"/>
                <w:b/>
                <w:color w:val="auto"/>
                <w:sz w:val="28"/>
                <w:szCs w:val="28"/>
              </w:rPr>
            </w:pPr>
            <w:r>
              <w:rPr>
                <w:rFonts w:hint="eastAsia" w:ascii="宋体" w:hAnsi="宋体"/>
                <w:b/>
                <w:color w:val="auto"/>
                <w:sz w:val="28"/>
                <w:szCs w:val="28"/>
              </w:rPr>
              <w:t>序号</w:t>
            </w:r>
          </w:p>
        </w:tc>
        <w:tc>
          <w:tcPr>
            <w:tcW w:w="4467" w:type="dxa"/>
            <w:shd w:val="clear" w:color="auto" w:fill="D9D9D9"/>
            <w:noWrap w:val="0"/>
            <w:tcMar>
              <w:top w:w="0" w:type="dxa"/>
              <w:left w:w="108" w:type="dxa"/>
              <w:bottom w:w="0" w:type="dxa"/>
              <w:right w:w="108" w:type="dxa"/>
            </w:tcMar>
            <w:vAlign w:val="center"/>
          </w:tcPr>
          <w:p>
            <w:pPr>
              <w:pStyle w:val="20"/>
              <w:snapToGrid w:val="0"/>
              <w:spacing w:before="0" w:beforeAutospacing="0" w:after="0" w:afterAutospacing="0" w:line="300" w:lineRule="exact"/>
              <w:ind w:right="-10"/>
              <w:rPr>
                <w:rFonts w:hint="eastAsia" w:ascii="宋体" w:hAnsi="宋体"/>
                <w:b/>
                <w:color w:val="auto"/>
                <w:sz w:val="28"/>
                <w:szCs w:val="28"/>
              </w:rPr>
            </w:pPr>
            <w:r>
              <w:rPr>
                <w:rFonts w:hint="eastAsia" w:ascii="宋体" w:hAnsi="宋体"/>
                <w:b/>
                <w:color w:val="auto"/>
                <w:sz w:val="28"/>
                <w:szCs w:val="28"/>
              </w:rPr>
              <w:t>指标名称</w:t>
            </w:r>
          </w:p>
        </w:tc>
        <w:tc>
          <w:tcPr>
            <w:tcW w:w="1736" w:type="dxa"/>
            <w:shd w:val="clear" w:color="auto" w:fill="D9D9D9"/>
            <w:noWrap w:val="0"/>
            <w:tcMar>
              <w:top w:w="0" w:type="dxa"/>
              <w:left w:w="108" w:type="dxa"/>
              <w:bottom w:w="0" w:type="dxa"/>
              <w:right w:w="108" w:type="dxa"/>
            </w:tcMar>
            <w:vAlign w:val="center"/>
          </w:tcPr>
          <w:p>
            <w:pPr>
              <w:snapToGrid w:val="0"/>
              <w:spacing w:line="300" w:lineRule="exact"/>
              <w:ind w:right="-10"/>
              <w:rPr>
                <w:rFonts w:hint="eastAsia" w:ascii="宋体" w:hAnsi="宋体"/>
                <w:b/>
                <w:color w:val="auto"/>
                <w:sz w:val="28"/>
                <w:szCs w:val="28"/>
              </w:rPr>
            </w:pPr>
            <w:r>
              <w:rPr>
                <w:rFonts w:hint="eastAsia" w:ascii="宋体" w:hAnsi="宋体"/>
                <w:b/>
                <w:color w:val="auto"/>
                <w:sz w:val="28"/>
                <w:szCs w:val="28"/>
              </w:rPr>
              <w:t>指标要求</w:t>
            </w:r>
          </w:p>
        </w:tc>
        <w:tc>
          <w:tcPr>
            <w:tcW w:w="1006" w:type="dxa"/>
            <w:shd w:val="clear" w:color="auto" w:fill="D9D9D9"/>
            <w:noWrap w:val="0"/>
            <w:tcMar>
              <w:top w:w="0" w:type="dxa"/>
              <w:left w:w="108" w:type="dxa"/>
              <w:bottom w:w="0" w:type="dxa"/>
              <w:right w:w="108" w:type="dxa"/>
            </w:tcMar>
            <w:vAlign w:val="center"/>
          </w:tcPr>
          <w:p>
            <w:pPr>
              <w:snapToGrid w:val="0"/>
              <w:spacing w:line="300" w:lineRule="exact"/>
              <w:ind w:right="-10"/>
              <w:jc w:val="center"/>
              <w:rPr>
                <w:rFonts w:hint="eastAsia" w:ascii="宋体" w:hAnsi="宋体"/>
                <w:b/>
                <w:color w:val="auto"/>
                <w:sz w:val="28"/>
                <w:szCs w:val="28"/>
              </w:rPr>
            </w:pPr>
            <w:r>
              <w:rPr>
                <w:rFonts w:hint="eastAsia" w:ascii="宋体" w:hAnsi="宋体"/>
                <w:b/>
                <w:color w:val="auto"/>
                <w:sz w:val="28"/>
                <w:szCs w:val="28"/>
              </w:rPr>
              <w:t>是否通过</w:t>
            </w:r>
          </w:p>
        </w:tc>
        <w:tc>
          <w:tcPr>
            <w:tcW w:w="2780" w:type="dxa"/>
            <w:shd w:val="clear" w:color="auto" w:fill="D9D9D9"/>
            <w:noWrap w:val="0"/>
            <w:tcMar>
              <w:top w:w="0" w:type="dxa"/>
              <w:left w:w="108" w:type="dxa"/>
              <w:bottom w:w="0" w:type="dxa"/>
              <w:right w:w="108" w:type="dxa"/>
            </w:tcMar>
            <w:vAlign w:val="center"/>
          </w:tcPr>
          <w:p>
            <w:pPr>
              <w:snapToGrid w:val="0"/>
              <w:spacing w:line="300" w:lineRule="exact"/>
              <w:ind w:right="-10"/>
              <w:rPr>
                <w:rFonts w:hint="eastAsia" w:ascii="宋体" w:hAnsi="宋体"/>
                <w:b/>
                <w:color w:val="auto"/>
                <w:sz w:val="28"/>
                <w:szCs w:val="28"/>
              </w:rPr>
            </w:pPr>
            <w:r>
              <w:rPr>
                <w:rFonts w:hint="eastAsia" w:ascii="宋体" w:hAnsi="宋体"/>
                <w:b/>
                <w:color w:val="auto"/>
                <w:sz w:val="28"/>
                <w:szCs w:val="28"/>
                <w:lang w:eastAsia="zh-CN"/>
              </w:rPr>
              <w:t>投标文件</w:t>
            </w:r>
            <w:r>
              <w:rPr>
                <w:rFonts w:hint="eastAsia" w:ascii="宋体" w:hAnsi="宋体"/>
                <w:b/>
                <w:color w:val="auto"/>
                <w:sz w:val="28"/>
                <w:szCs w:val="28"/>
              </w:rPr>
              <w:t>格式或提交资料要求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4"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1</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企业法人授权书</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符合</w:t>
            </w:r>
            <w:r>
              <w:rPr>
                <w:rFonts w:hint="eastAsia" w:ascii="宋体" w:hAnsi="宋体"/>
                <w:color w:val="auto"/>
                <w:sz w:val="28"/>
                <w:szCs w:val="28"/>
                <w:lang w:eastAsia="zh-CN"/>
              </w:rPr>
              <w:t>招标文件</w:t>
            </w:r>
            <w:r>
              <w:rPr>
                <w:rFonts w:hint="eastAsia" w:ascii="宋体" w:hAnsi="宋体"/>
                <w:color w:val="auto"/>
                <w:sz w:val="28"/>
                <w:szCs w:val="28"/>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9"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2</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营业执照</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w:t>
            </w:r>
            <w:r>
              <w:rPr>
                <w:rFonts w:hint="eastAsia" w:ascii="宋体" w:hAnsi="宋体"/>
                <w:color w:val="auto"/>
                <w:sz w:val="28"/>
                <w:szCs w:val="28"/>
                <w:lang w:eastAsia="zh-CN"/>
              </w:rPr>
              <w:t>招标文件</w:t>
            </w:r>
            <w:r>
              <w:rPr>
                <w:rFonts w:hint="eastAsia" w:ascii="宋体" w:hAnsi="宋体"/>
                <w:color w:val="auto"/>
                <w:sz w:val="28"/>
                <w:szCs w:val="28"/>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2"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eastAsia" w:ascii="宋体" w:hAnsi="宋体"/>
                <w:color w:val="auto"/>
                <w:sz w:val="28"/>
                <w:szCs w:val="28"/>
              </w:rPr>
            </w:pPr>
            <w:r>
              <w:rPr>
                <w:rFonts w:hint="eastAsia" w:ascii="宋体" w:hAnsi="宋体"/>
                <w:color w:val="auto"/>
                <w:sz w:val="28"/>
                <w:szCs w:val="28"/>
              </w:rPr>
              <w:t>3</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机构代码证、税务登记证（已办理三证合一的本项可不提供）</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合法有效</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w:t>
            </w:r>
            <w:r>
              <w:rPr>
                <w:rFonts w:hint="eastAsia" w:ascii="宋体" w:hAnsi="宋体"/>
                <w:color w:val="auto"/>
                <w:sz w:val="28"/>
                <w:szCs w:val="28"/>
                <w:lang w:eastAsia="zh-CN"/>
              </w:rPr>
              <w:t>招标文件</w:t>
            </w:r>
            <w:r>
              <w:rPr>
                <w:rFonts w:hint="eastAsia" w:ascii="宋体" w:hAnsi="宋体"/>
                <w:color w:val="auto"/>
                <w:sz w:val="28"/>
                <w:szCs w:val="28"/>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3"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4</w:t>
            </w:r>
          </w:p>
        </w:tc>
        <w:tc>
          <w:tcPr>
            <w:tcW w:w="4467" w:type="dxa"/>
            <w:noWrap w:val="0"/>
            <w:tcMar>
              <w:top w:w="0" w:type="dxa"/>
              <w:left w:w="108" w:type="dxa"/>
              <w:bottom w:w="0" w:type="dxa"/>
              <w:right w:w="108" w:type="dxa"/>
            </w:tcMar>
            <w:vAlign w:val="center"/>
          </w:tcPr>
          <w:p>
            <w:pPr>
              <w:spacing w:line="300" w:lineRule="exact"/>
              <w:rPr>
                <w:rFonts w:hint="eastAsia" w:ascii="宋体" w:hAnsi="宋体" w:eastAsia="宋体"/>
                <w:color w:val="auto"/>
                <w:sz w:val="28"/>
                <w:szCs w:val="28"/>
                <w:lang w:eastAsia="zh-CN"/>
              </w:rPr>
            </w:pPr>
            <w:r>
              <w:rPr>
                <w:rFonts w:hint="eastAsia" w:ascii="宋体" w:hAnsi="宋体"/>
                <w:color w:val="auto"/>
                <w:sz w:val="28"/>
                <w:szCs w:val="28"/>
                <w:lang w:eastAsia="zh-CN"/>
              </w:rPr>
              <w:t>投标人</w:t>
            </w:r>
            <w:r>
              <w:rPr>
                <w:rFonts w:hint="eastAsia" w:ascii="宋体" w:hAnsi="宋体"/>
                <w:color w:val="auto"/>
                <w:sz w:val="28"/>
                <w:szCs w:val="28"/>
              </w:rPr>
              <w:t>参加集中招标采购活动（投标资料递交截止日）前三年内，在经营活动中无严重违法记录</w:t>
            </w:r>
            <w:r>
              <w:rPr>
                <w:rFonts w:hint="eastAsia" w:ascii="宋体" w:hAnsi="宋体"/>
                <w:color w:val="auto"/>
                <w:sz w:val="28"/>
                <w:szCs w:val="28"/>
                <w:lang w:eastAsia="zh-CN"/>
              </w:rPr>
              <w:t>。</w:t>
            </w:r>
          </w:p>
        </w:tc>
        <w:tc>
          <w:tcPr>
            <w:tcW w:w="1736"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w:t>
            </w:r>
            <w:r>
              <w:rPr>
                <w:rFonts w:hint="eastAsia" w:ascii="宋体" w:hAnsi="宋体"/>
                <w:color w:val="auto"/>
                <w:sz w:val="28"/>
                <w:szCs w:val="28"/>
                <w:lang w:eastAsia="zh-CN"/>
              </w:rPr>
              <w:t>招标文件</w:t>
            </w:r>
            <w:r>
              <w:rPr>
                <w:rFonts w:hint="eastAsia" w:ascii="宋体" w:hAnsi="宋体"/>
                <w:color w:val="auto"/>
                <w:sz w:val="28"/>
                <w:szCs w:val="28"/>
              </w:rPr>
              <w:t>要求</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rPr>
              <w:t>符合</w:t>
            </w:r>
            <w:r>
              <w:rPr>
                <w:rFonts w:hint="eastAsia" w:ascii="宋体" w:hAnsi="宋体"/>
                <w:color w:val="auto"/>
                <w:sz w:val="28"/>
                <w:szCs w:val="28"/>
                <w:lang w:eastAsia="zh-CN"/>
              </w:rPr>
              <w:t>招标文件</w:t>
            </w:r>
            <w:r>
              <w:rPr>
                <w:rFonts w:hint="eastAsia" w:ascii="宋体" w:hAnsi="宋体"/>
                <w:color w:val="auto"/>
                <w:sz w:val="28"/>
                <w:szCs w:val="28"/>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29" w:hRule="exact"/>
        </w:trPr>
        <w:tc>
          <w:tcPr>
            <w:tcW w:w="610" w:type="dxa"/>
            <w:noWrap w:val="0"/>
            <w:tcMar>
              <w:top w:w="0" w:type="dxa"/>
              <w:left w:w="108" w:type="dxa"/>
              <w:bottom w:w="0" w:type="dxa"/>
              <w:right w:w="108" w:type="dxa"/>
            </w:tcMar>
            <w:vAlign w:val="center"/>
          </w:tcPr>
          <w:p>
            <w:pPr>
              <w:snapToGrid w:val="0"/>
              <w:spacing w:line="300" w:lineRule="exact"/>
              <w:ind w:right="-10"/>
              <w:jc w:val="center"/>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5</w:t>
            </w:r>
          </w:p>
        </w:tc>
        <w:tc>
          <w:tcPr>
            <w:tcW w:w="4467" w:type="dxa"/>
            <w:noWrap w:val="0"/>
            <w:tcMar>
              <w:top w:w="0" w:type="dxa"/>
              <w:left w:w="108" w:type="dxa"/>
              <w:bottom w:w="0" w:type="dxa"/>
              <w:right w:w="108" w:type="dxa"/>
            </w:tcMar>
            <w:vAlign w:val="center"/>
          </w:tcPr>
          <w:p>
            <w:pPr>
              <w:spacing w:line="300" w:lineRule="exact"/>
              <w:ind w:right="-10"/>
              <w:rPr>
                <w:rFonts w:hint="eastAsia" w:ascii="宋体" w:hAnsi="宋体"/>
                <w:color w:val="auto"/>
                <w:sz w:val="28"/>
                <w:szCs w:val="28"/>
              </w:rPr>
            </w:pPr>
            <w:r>
              <w:rPr>
                <w:rFonts w:hint="eastAsia" w:ascii="宋体" w:hAnsi="宋体"/>
                <w:color w:val="auto"/>
                <w:sz w:val="28"/>
                <w:szCs w:val="28"/>
                <w:lang w:eastAsia="zh-CN"/>
              </w:rPr>
              <w:t>投标文件</w:t>
            </w:r>
            <w:r>
              <w:rPr>
                <w:rFonts w:hint="eastAsia" w:ascii="宋体" w:hAnsi="宋体"/>
                <w:color w:val="auto"/>
                <w:sz w:val="28"/>
                <w:szCs w:val="28"/>
              </w:rPr>
              <w:t>规范性</w:t>
            </w:r>
          </w:p>
        </w:tc>
        <w:tc>
          <w:tcPr>
            <w:tcW w:w="1736" w:type="dxa"/>
            <w:noWrap w:val="0"/>
            <w:tcMar>
              <w:top w:w="0" w:type="dxa"/>
              <w:left w:w="108" w:type="dxa"/>
              <w:bottom w:w="0" w:type="dxa"/>
              <w:right w:w="108" w:type="dxa"/>
            </w:tcMar>
            <w:vAlign w:val="center"/>
          </w:tcPr>
          <w:p>
            <w:pPr>
              <w:pStyle w:val="20"/>
              <w:spacing w:before="0" w:beforeAutospacing="0" w:after="0" w:afterAutospacing="0" w:line="300" w:lineRule="exact"/>
              <w:ind w:right="-10"/>
              <w:rPr>
                <w:rFonts w:hint="eastAsia" w:ascii="宋体" w:hAnsi="宋体"/>
                <w:color w:val="auto"/>
                <w:sz w:val="28"/>
                <w:szCs w:val="28"/>
              </w:rPr>
            </w:pPr>
            <w:r>
              <w:rPr>
                <w:rFonts w:hint="eastAsia" w:ascii="宋体" w:hAnsi="宋体"/>
                <w:color w:val="auto"/>
                <w:sz w:val="28"/>
                <w:szCs w:val="28"/>
              </w:rPr>
              <w:t>符合</w:t>
            </w:r>
            <w:r>
              <w:rPr>
                <w:rFonts w:hint="eastAsia" w:ascii="宋体" w:hAnsi="宋体"/>
                <w:color w:val="auto"/>
                <w:sz w:val="28"/>
                <w:szCs w:val="28"/>
                <w:lang w:eastAsia="zh-CN"/>
              </w:rPr>
              <w:t>招标文件</w:t>
            </w:r>
            <w:r>
              <w:rPr>
                <w:rFonts w:hint="eastAsia" w:ascii="宋体" w:hAnsi="宋体"/>
                <w:color w:val="auto"/>
                <w:sz w:val="28"/>
                <w:szCs w:val="28"/>
              </w:rPr>
              <w:t>要求</w:t>
            </w:r>
          </w:p>
        </w:tc>
        <w:tc>
          <w:tcPr>
            <w:tcW w:w="1006"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p>
        </w:tc>
        <w:tc>
          <w:tcPr>
            <w:tcW w:w="2780" w:type="dxa"/>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封装符合要求，纸质</w:t>
            </w:r>
            <w:r>
              <w:rPr>
                <w:rFonts w:hint="eastAsia" w:ascii="宋体" w:hAnsi="宋体"/>
                <w:color w:val="auto"/>
                <w:sz w:val="28"/>
                <w:szCs w:val="28"/>
                <w:lang w:eastAsia="zh-CN"/>
              </w:rPr>
              <w:t>投标文件</w:t>
            </w:r>
            <w:r>
              <w:rPr>
                <w:rFonts w:hint="eastAsia" w:ascii="宋体" w:hAnsi="宋体"/>
                <w:color w:val="auto"/>
                <w:sz w:val="28"/>
                <w:szCs w:val="28"/>
              </w:rPr>
              <w:t>数量符合</w:t>
            </w:r>
            <w:r>
              <w:rPr>
                <w:rFonts w:hint="eastAsia" w:ascii="宋体" w:hAnsi="宋体"/>
                <w:color w:val="auto"/>
                <w:sz w:val="28"/>
                <w:szCs w:val="28"/>
                <w:lang w:eastAsia="zh-CN"/>
              </w:rPr>
              <w:t>招标文件</w:t>
            </w:r>
            <w:r>
              <w:rPr>
                <w:rFonts w:hint="eastAsia" w:ascii="宋体" w:hAnsi="宋体"/>
                <w:color w:val="auto"/>
                <w:sz w:val="28"/>
                <w:szCs w:val="28"/>
              </w:rPr>
              <w:t>规定。无严重的编排混乱、内容不全或字迹模糊辨认不清、前后矛盾情况，对评标无实质性影响的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9"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初审指标通过标准：</w:t>
            </w:r>
            <w:r>
              <w:rPr>
                <w:rFonts w:hint="eastAsia" w:ascii="宋体" w:hAnsi="宋体"/>
                <w:color w:val="auto"/>
                <w:sz w:val="28"/>
                <w:szCs w:val="28"/>
                <w:lang w:eastAsia="zh-CN"/>
              </w:rPr>
              <w:t>投标人</w:t>
            </w:r>
            <w:r>
              <w:rPr>
                <w:rFonts w:hint="eastAsia" w:ascii="宋体" w:hAnsi="宋体"/>
                <w:color w:val="auto"/>
                <w:sz w:val="28"/>
                <w:szCs w:val="28"/>
              </w:rPr>
              <w:t>必须通过上述全部指标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9"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评委签字：</w:t>
            </w:r>
          </w:p>
          <w:p>
            <w:pPr>
              <w:snapToGrid w:val="0"/>
              <w:spacing w:line="300" w:lineRule="exact"/>
              <w:ind w:right="-10"/>
              <w:rPr>
                <w:rFonts w:hint="eastAsia" w:ascii="宋体" w:hAnsi="宋体"/>
                <w:color w:val="auto"/>
                <w:sz w:val="28"/>
                <w:szCs w:val="28"/>
              </w:rPr>
            </w:pPr>
          </w:p>
          <w:p>
            <w:pPr>
              <w:spacing w:line="300" w:lineRule="exact"/>
              <w:rPr>
                <w:rFonts w:hint="eastAsia" w:ascii="宋体" w:hAnsi="宋体"/>
                <w:color w:val="auto"/>
                <w:sz w:val="28"/>
                <w:szCs w:val="28"/>
              </w:rPr>
            </w:pPr>
            <w:r>
              <w:rPr>
                <w:rFonts w:hint="eastAsia" w:ascii="宋体" w:hAnsi="宋体"/>
                <w:color w:val="auto"/>
                <w:sz w:val="28"/>
                <w:szCs w:val="28"/>
              </w:rPr>
              <w:t>评审时间：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72" w:hRule="exact"/>
        </w:trPr>
        <w:tc>
          <w:tcPr>
            <w:tcW w:w="10599" w:type="dxa"/>
            <w:gridSpan w:val="5"/>
            <w:noWrap w:val="0"/>
            <w:tcMar>
              <w:top w:w="0" w:type="dxa"/>
              <w:left w:w="108" w:type="dxa"/>
              <w:bottom w:w="0" w:type="dxa"/>
              <w:right w:w="108" w:type="dxa"/>
            </w:tcMar>
            <w:vAlign w:val="center"/>
          </w:tcPr>
          <w:p>
            <w:pPr>
              <w:snapToGrid w:val="0"/>
              <w:spacing w:line="300" w:lineRule="exact"/>
              <w:ind w:right="-10"/>
              <w:rPr>
                <w:rFonts w:hint="eastAsia" w:ascii="宋体" w:hAnsi="宋体"/>
                <w:color w:val="auto"/>
                <w:sz w:val="28"/>
                <w:szCs w:val="28"/>
              </w:rPr>
            </w:pPr>
            <w:r>
              <w:rPr>
                <w:rFonts w:hint="eastAsia" w:ascii="宋体" w:hAnsi="宋体"/>
                <w:color w:val="auto"/>
                <w:sz w:val="28"/>
                <w:szCs w:val="28"/>
              </w:rPr>
              <w:t>注：无论何种原因，</w:t>
            </w:r>
            <w:r>
              <w:rPr>
                <w:rFonts w:hint="eastAsia" w:ascii="宋体" w:hAnsi="宋体"/>
                <w:color w:val="auto"/>
                <w:sz w:val="28"/>
                <w:szCs w:val="28"/>
                <w:lang w:eastAsia="zh-CN"/>
              </w:rPr>
              <w:t>招标文件</w:t>
            </w:r>
            <w:r>
              <w:rPr>
                <w:rFonts w:hint="eastAsia" w:ascii="宋体" w:hAnsi="宋体"/>
                <w:color w:val="auto"/>
                <w:sz w:val="28"/>
                <w:szCs w:val="28"/>
              </w:rPr>
              <w:t>要求</w:t>
            </w:r>
            <w:r>
              <w:rPr>
                <w:rFonts w:hint="eastAsia" w:ascii="宋体" w:hAnsi="宋体"/>
                <w:color w:val="auto"/>
                <w:sz w:val="28"/>
                <w:szCs w:val="28"/>
                <w:lang w:eastAsia="zh-CN"/>
              </w:rPr>
              <w:t>投标人</w:t>
            </w:r>
            <w:r>
              <w:rPr>
                <w:rFonts w:hint="eastAsia" w:ascii="宋体" w:hAnsi="宋体"/>
                <w:color w:val="auto"/>
                <w:sz w:val="28"/>
                <w:szCs w:val="28"/>
              </w:rPr>
              <w:t>投标时携带的原件或</w:t>
            </w:r>
            <w:r>
              <w:rPr>
                <w:rFonts w:hint="eastAsia" w:ascii="宋体" w:hAnsi="宋体"/>
                <w:color w:val="auto"/>
                <w:sz w:val="28"/>
                <w:szCs w:val="28"/>
                <w:lang w:eastAsia="zh-CN"/>
              </w:rPr>
              <w:t>投标人</w:t>
            </w:r>
            <w:r>
              <w:rPr>
                <w:rFonts w:hint="eastAsia" w:ascii="宋体" w:hAnsi="宋体"/>
                <w:color w:val="auto"/>
                <w:sz w:val="28"/>
                <w:szCs w:val="28"/>
              </w:rPr>
              <w:t>自行携带的原件，即使</w:t>
            </w:r>
            <w:r>
              <w:rPr>
                <w:rFonts w:hint="eastAsia" w:ascii="宋体" w:hAnsi="宋体"/>
                <w:color w:val="auto"/>
                <w:sz w:val="28"/>
                <w:szCs w:val="28"/>
                <w:lang w:eastAsia="zh-CN"/>
              </w:rPr>
              <w:t>投标人</w:t>
            </w:r>
            <w:r>
              <w:rPr>
                <w:rFonts w:hint="eastAsia" w:ascii="宋体" w:hAnsi="宋体"/>
                <w:color w:val="auto"/>
                <w:sz w:val="28"/>
                <w:szCs w:val="28"/>
              </w:rPr>
              <w:t>开标时携带了证书材料的原件，但在</w:t>
            </w:r>
            <w:r>
              <w:rPr>
                <w:rFonts w:hint="eastAsia" w:ascii="宋体" w:hAnsi="宋体"/>
                <w:color w:val="auto"/>
                <w:sz w:val="28"/>
                <w:szCs w:val="28"/>
                <w:lang w:eastAsia="zh-CN"/>
              </w:rPr>
              <w:t>投标文件</w:t>
            </w:r>
            <w:r>
              <w:rPr>
                <w:rFonts w:hint="eastAsia" w:ascii="宋体" w:hAnsi="宋体"/>
                <w:color w:val="auto"/>
                <w:sz w:val="28"/>
                <w:szCs w:val="28"/>
              </w:rPr>
              <w:t>中未提供相应复印件或影印件的，视同</w:t>
            </w:r>
            <w:r>
              <w:rPr>
                <w:rFonts w:hint="eastAsia" w:ascii="宋体" w:hAnsi="宋体"/>
                <w:color w:val="auto"/>
                <w:sz w:val="28"/>
                <w:szCs w:val="28"/>
                <w:lang w:eastAsia="zh-CN"/>
              </w:rPr>
              <w:t>投标人</w:t>
            </w:r>
            <w:r>
              <w:rPr>
                <w:rFonts w:hint="eastAsia" w:ascii="宋体" w:hAnsi="宋体"/>
                <w:color w:val="auto"/>
                <w:sz w:val="28"/>
                <w:szCs w:val="28"/>
              </w:rPr>
              <w:t>未提供。</w:t>
            </w:r>
          </w:p>
        </w:tc>
      </w:tr>
    </w:tbl>
    <w:p>
      <w:pPr>
        <w:spacing w:line="460" w:lineRule="exact"/>
        <w:rPr>
          <w:rFonts w:hint="eastAsia" w:ascii="宋体" w:hAnsi="宋体" w:eastAsia="宋体" w:cs="Times New Roman"/>
          <w:color w:val="auto"/>
          <w:sz w:val="28"/>
          <w:szCs w:val="28"/>
        </w:rPr>
      </w:pP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.2评委会判定</w:t>
      </w:r>
      <w:r>
        <w:rPr>
          <w:rFonts w:hint="eastAsia" w:ascii="宋体" w:hAnsi="宋体"/>
          <w:color w:val="auto"/>
          <w:sz w:val="28"/>
          <w:szCs w:val="28"/>
          <w:lang w:eastAsia="zh-CN"/>
        </w:rPr>
        <w:t>投标文件</w:t>
      </w:r>
      <w:r>
        <w:rPr>
          <w:rFonts w:hint="eastAsia" w:ascii="宋体" w:hAnsi="宋体"/>
          <w:color w:val="auto"/>
          <w:sz w:val="28"/>
          <w:szCs w:val="28"/>
        </w:rPr>
        <w:t>的响应性只根据</w:t>
      </w:r>
      <w:r>
        <w:rPr>
          <w:rFonts w:hint="eastAsia" w:ascii="宋体" w:hAnsi="宋体"/>
          <w:color w:val="auto"/>
          <w:sz w:val="28"/>
          <w:szCs w:val="28"/>
          <w:lang w:eastAsia="zh-CN"/>
        </w:rPr>
        <w:t>投标文件</w:t>
      </w:r>
      <w:r>
        <w:rPr>
          <w:rFonts w:hint="eastAsia" w:ascii="宋体" w:hAnsi="宋体"/>
          <w:color w:val="auto"/>
          <w:sz w:val="28"/>
          <w:szCs w:val="28"/>
        </w:rPr>
        <w:t>本身的内容，而不寻求外部的证据，但投标有不真实不正确的内容时除外。</w:t>
      </w:r>
    </w:p>
    <w:p>
      <w:pPr>
        <w:keepNext w:val="0"/>
        <w:keepLines w:val="0"/>
        <w:pageBreakBefore w:val="0"/>
        <w:kinsoku/>
        <w:wordWrap/>
        <w:overflowPunct/>
        <w:topLinePunct w:val="0"/>
        <w:autoSpaceDE/>
        <w:autoSpaceDN/>
        <w:bidi w:val="0"/>
        <w:adjustRightInd/>
        <w:snapToGrid/>
        <w:spacing w:line="460" w:lineRule="exact"/>
        <w:ind w:firstLine="560" w:firstLineChars="200"/>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.3如果</w:t>
      </w:r>
      <w:r>
        <w:rPr>
          <w:rFonts w:hint="eastAsia" w:ascii="宋体" w:hAnsi="宋体"/>
          <w:color w:val="auto"/>
          <w:sz w:val="28"/>
          <w:szCs w:val="28"/>
          <w:lang w:eastAsia="zh-CN"/>
        </w:rPr>
        <w:t>投标文件</w:t>
      </w:r>
      <w:r>
        <w:rPr>
          <w:rFonts w:hint="eastAsia" w:ascii="宋体" w:hAnsi="宋体"/>
          <w:color w:val="auto"/>
          <w:sz w:val="28"/>
          <w:szCs w:val="28"/>
        </w:rPr>
        <w:t>实质上没有响应</w:t>
      </w:r>
      <w:r>
        <w:rPr>
          <w:rFonts w:hint="eastAsia" w:ascii="宋体" w:hAnsi="宋体"/>
          <w:color w:val="auto"/>
          <w:sz w:val="28"/>
          <w:szCs w:val="28"/>
          <w:lang w:eastAsia="zh-CN"/>
        </w:rPr>
        <w:t>招标文件</w:t>
      </w:r>
      <w:r>
        <w:rPr>
          <w:rFonts w:hint="eastAsia" w:ascii="宋体" w:hAnsi="宋体"/>
          <w:color w:val="auto"/>
          <w:sz w:val="28"/>
          <w:szCs w:val="28"/>
        </w:rPr>
        <w:t>的要求，评委会将予以拒绝，</w:t>
      </w:r>
      <w:r>
        <w:rPr>
          <w:rFonts w:hint="eastAsia" w:ascii="宋体" w:hAnsi="宋体"/>
          <w:color w:val="auto"/>
          <w:sz w:val="28"/>
          <w:szCs w:val="28"/>
          <w:lang w:eastAsia="zh-CN"/>
        </w:rPr>
        <w:t>投标人</w:t>
      </w:r>
      <w:r>
        <w:rPr>
          <w:rFonts w:hint="eastAsia" w:ascii="宋体" w:hAnsi="宋体"/>
          <w:color w:val="auto"/>
          <w:sz w:val="28"/>
          <w:szCs w:val="28"/>
        </w:rPr>
        <w:t>不得通过修正或撤销不符合要求的偏离或保留，而使其投标成为实质上响应的投标。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Times New Roman"/>
          <w:color w:val="auto"/>
          <w:sz w:val="28"/>
          <w:szCs w:val="28"/>
          <w:lang w:val="en-US" w:eastAsia="zh-CN"/>
        </w:rPr>
      </w:pPr>
      <w:r>
        <w:rPr>
          <w:rFonts w:hint="eastAsia" w:ascii="宋体" w:hAnsi="宋体" w:cs="Times New Roman"/>
          <w:color w:val="auto"/>
          <w:sz w:val="28"/>
          <w:szCs w:val="28"/>
          <w:lang w:val="en-US" w:eastAsia="zh-CN"/>
        </w:rPr>
        <w:t>2</w:t>
      </w:r>
      <w:r>
        <w:rPr>
          <w:rFonts w:hint="eastAsia" w:ascii="宋体" w:hAnsi="宋体" w:eastAsia="宋体" w:cs="Times New Roman"/>
          <w:color w:val="auto"/>
          <w:sz w:val="28"/>
          <w:szCs w:val="28"/>
        </w:rPr>
        <w:t>.</w:t>
      </w:r>
      <w:r>
        <w:rPr>
          <w:rFonts w:hint="eastAsia" w:ascii="宋体" w:hAnsi="宋体" w:eastAsia="宋体" w:cs="Times New Roman"/>
          <w:color w:val="auto"/>
          <w:sz w:val="28"/>
          <w:szCs w:val="28"/>
          <w:lang w:val="en-US" w:eastAsia="zh-CN"/>
        </w:rPr>
        <w:t>4</w:t>
      </w:r>
      <w:r>
        <w:rPr>
          <w:rFonts w:hint="eastAsia" w:ascii="宋体" w:hAnsi="宋体" w:eastAsia="宋体" w:cs="Times New Roman"/>
          <w:color w:val="auto"/>
          <w:sz w:val="28"/>
          <w:szCs w:val="28"/>
        </w:rPr>
        <w:t>只有通过初审的</w:t>
      </w:r>
      <w:r>
        <w:rPr>
          <w:rFonts w:hint="eastAsia" w:ascii="宋体" w:hAnsi="宋体" w:cs="Times New Roman"/>
          <w:color w:val="auto"/>
          <w:sz w:val="28"/>
          <w:szCs w:val="28"/>
          <w:lang w:eastAsia="zh-CN"/>
        </w:rPr>
        <w:t>投标人</w:t>
      </w:r>
      <w:r>
        <w:rPr>
          <w:rFonts w:hint="eastAsia" w:ascii="宋体" w:hAnsi="宋体" w:eastAsia="宋体" w:cs="Times New Roman"/>
          <w:color w:val="auto"/>
          <w:sz w:val="28"/>
          <w:szCs w:val="28"/>
        </w:rPr>
        <w:t>才能进入下一步评标程序。</w:t>
      </w:r>
      <w:r>
        <w:rPr>
          <w:rFonts w:hint="eastAsia" w:ascii="宋体" w:hAnsi="宋体" w:eastAsia="宋体" w:cs="Times New Roman"/>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Times New Roman"/>
          <w:color w:val="auto"/>
          <w:sz w:val="28"/>
          <w:szCs w:val="28"/>
          <w:lang w:val="en-US" w:eastAsia="zh-CN"/>
        </w:rPr>
      </w:pPr>
    </w:p>
    <w:p>
      <w:pPr>
        <w:widowControl w:val="0"/>
        <w:numPr>
          <w:ilvl w:val="0"/>
          <w:numId w:val="3"/>
        </w:numPr>
        <w:spacing w:line="460" w:lineRule="exact"/>
        <w:ind w:left="0" w:leftChars="0" w:firstLine="0" w:firstLineChars="0"/>
        <w:jc w:val="center"/>
        <w:textAlignment w:val="auto"/>
        <w:rPr>
          <w:rFonts w:hint="eastAsia" w:ascii="宋体" w:hAnsi="宋体" w:eastAsia="宋体" w:cs="Times New Roman"/>
          <w:b/>
          <w:bCs/>
          <w:color w:val="auto"/>
          <w:sz w:val="32"/>
          <w:szCs w:val="32"/>
        </w:rPr>
      </w:pPr>
      <w:r>
        <w:rPr>
          <w:rFonts w:hint="eastAsia" w:ascii="宋体" w:hAnsi="宋体" w:cs="Times New Roman"/>
          <w:b/>
          <w:bCs/>
          <w:color w:val="auto"/>
          <w:sz w:val="32"/>
          <w:szCs w:val="32"/>
          <w:lang w:eastAsia="zh-CN"/>
        </w:rPr>
        <w:t>投标文件</w:t>
      </w:r>
      <w:r>
        <w:rPr>
          <w:rFonts w:hint="eastAsia" w:ascii="宋体" w:hAnsi="宋体" w:eastAsia="宋体" w:cs="Times New Roman"/>
          <w:b/>
          <w:bCs/>
          <w:color w:val="auto"/>
          <w:sz w:val="32"/>
          <w:szCs w:val="32"/>
        </w:rPr>
        <w:t>的澄清和补正</w:t>
      </w:r>
    </w:p>
    <w:p>
      <w:pPr>
        <w:widowControl w:val="0"/>
        <w:numPr>
          <w:ilvl w:val="0"/>
          <w:numId w:val="0"/>
        </w:numPr>
        <w:spacing w:line="460" w:lineRule="exact"/>
        <w:ind w:leftChars="0"/>
        <w:jc w:val="both"/>
        <w:textAlignment w:val="auto"/>
        <w:rPr>
          <w:rFonts w:hint="eastAsia" w:ascii="宋体" w:hAnsi="宋体" w:eastAsia="宋体" w:cs="Times New Roman"/>
          <w:b/>
          <w:bCs/>
          <w:color w:val="auto"/>
          <w:sz w:val="32"/>
          <w:szCs w:val="32"/>
        </w:rPr>
      </w:pP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.1评审</w:t>
      </w:r>
      <w:r>
        <w:rPr>
          <w:rFonts w:ascii="宋体" w:hAnsi="宋体"/>
          <w:color w:val="auto"/>
          <w:sz w:val="28"/>
          <w:szCs w:val="28"/>
        </w:rPr>
        <w:t>阶段</w:t>
      </w:r>
      <w:r>
        <w:rPr>
          <w:rFonts w:hint="eastAsia" w:ascii="宋体" w:hAnsi="宋体"/>
          <w:color w:val="auto"/>
          <w:sz w:val="28"/>
          <w:szCs w:val="28"/>
        </w:rPr>
        <w:t>，评委可能会要求有关</w:t>
      </w:r>
      <w:r>
        <w:rPr>
          <w:rFonts w:hint="eastAsia" w:ascii="宋体" w:hAnsi="宋体"/>
          <w:color w:val="auto"/>
          <w:sz w:val="28"/>
          <w:szCs w:val="28"/>
          <w:lang w:eastAsia="zh-CN"/>
        </w:rPr>
        <w:t>投标人</w:t>
      </w:r>
      <w:r>
        <w:rPr>
          <w:rFonts w:hint="eastAsia" w:ascii="宋体" w:hAnsi="宋体"/>
          <w:color w:val="auto"/>
          <w:sz w:val="28"/>
          <w:szCs w:val="28"/>
        </w:rPr>
        <w:t>就其</w:t>
      </w:r>
      <w:r>
        <w:rPr>
          <w:rFonts w:ascii="宋体" w:hAnsi="宋体"/>
          <w:color w:val="auto"/>
          <w:sz w:val="28"/>
          <w:szCs w:val="28"/>
        </w:rPr>
        <w:t>投标</w:t>
      </w:r>
      <w:r>
        <w:rPr>
          <w:rFonts w:hint="eastAsia" w:ascii="宋体" w:hAnsi="宋体"/>
          <w:color w:val="auto"/>
          <w:sz w:val="28"/>
          <w:szCs w:val="28"/>
        </w:rPr>
        <w:t>书</w:t>
      </w:r>
      <w:r>
        <w:rPr>
          <w:rFonts w:ascii="宋体" w:hAnsi="宋体"/>
          <w:color w:val="auto"/>
          <w:sz w:val="28"/>
          <w:szCs w:val="28"/>
        </w:rPr>
        <w:t>中含义不明确、同类问题表述不一致或者有明显文字和计算错误的内容</w:t>
      </w:r>
      <w:r>
        <w:rPr>
          <w:rFonts w:hint="eastAsia" w:ascii="宋体" w:hAnsi="宋体"/>
          <w:color w:val="auto"/>
          <w:sz w:val="28"/>
          <w:szCs w:val="28"/>
        </w:rPr>
        <w:t>进行澄清。</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.2</w:t>
      </w:r>
      <w:r>
        <w:rPr>
          <w:rFonts w:hint="eastAsia" w:ascii="宋体" w:hAnsi="宋体"/>
          <w:color w:val="auto"/>
          <w:sz w:val="28"/>
          <w:szCs w:val="28"/>
          <w:lang w:eastAsia="zh-CN"/>
        </w:rPr>
        <w:t>投标人</w:t>
      </w:r>
      <w:r>
        <w:rPr>
          <w:rFonts w:ascii="宋体" w:hAnsi="宋体"/>
          <w:color w:val="auto"/>
          <w:sz w:val="28"/>
          <w:szCs w:val="28"/>
        </w:rPr>
        <w:t>的澄清、说明或者补正应当采用书面形式，</w:t>
      </w:r>
      <w:r>
        <w:rPr>
          <w:rFonts w:hint="eastAsia" w:ascii="宋体" w:hAnsi="宋体"/>
          <w:color w:val="auto"/>
          <w:sz w:val="28"/>
          <w:szCs w:val="28"/>
        </w:rPr>
        <w:t>但</w:t>
      </w:r>
      <w:r>
        <w:rPr>
          <w:rFonts w:ascii="宋体" w:hAnsi="宋体"/>
          <w:color w:val="auto"/>
          <w:sz w:val="28"/>
          <w:szCs w:val="28"/>
        </w:rPr>
        <w:t>不得超出投标</w:t>
      </w:r>
      <w:r>
        <w:rPr>
          <w:rFonts w:hint="eastAsia" w:ascii="宋体" w:hAnsi="宋体"/>
          <w:color w:val="auto"/>
          <w:sz w:val="28"/>
          <w:szCs w:val="28"/>
        </w:rPr>
        <w:t>书</w:t>
      </w:r>
      <w:r>
        <w:rPr>
          <w:rFonts w:ascii="宋体" w:hAnsi="宋体"/>
          <w:color w:val="auto"/>
          <w:sz w:val="28"/>
          <w:szCs w:val="28"/>
        </w:rPr>
        <w:t>的范围或者改变投标</w:t>
      </w:r>
      <w:r>
        <w:rPr>
          <w:rFonts w:hint="eastAsia" w:ascii="宋体" w:hAnsi="宋体"/>
          <w:color w:val="auto"/>
          <w:sz w:val="28"/>
          <w:szCs w:val="28"/>
        </w:rPr>
        <w:t>书</w:t>
      </w:r>
      <w:r>
        <w:rPr>
          <w:rFonts w:ascii="宋体" w:hAnsi="宋体"/>
          <w:color w:val="auto"/>
          <w:sz w:val="28"/>
          <w:szCs w:val="28"/>
        </w:rPr>
        <w:t>的实质性内容</w:t>
      </w:r>
      <w:r>
        <w:rPr>
          <w:rFonts w:hint="eastAsia" w:ascii="宋体" w:hAnsi="宋体"/>
          <w:color w:val="auto"/>
          <w:sz w:val="28"/>
          <w:szCs w:val="28"/>
        </w:rPr>
        <w:t>，并</w:t>
      </w:r>
      <w:r>
        <w:rPr>
          <w:rFonts w:ascii="宋体" w:hAnsi="宋体"/>
          <w:color w:val="auto"/>
          <w:sz w:val="28"/>
          <w:szCs w:val="28"/>
        </w:rPr>
        <w:t>由其</w:t>
      </w:r>
      <w:r>
        <w:rPr>
          <w:rFonts w:hint="eastAsia" w:ascii="宋体" w:hAnsi="宋体"/>
          <w:color w:val="auto"/>
          <w:sz w:val="28"/>
          <w:szCs w:val="28"/>
        </w:rPr>
        <w:t>法定代表人或被</w:t>
      </w:r>
      <w:r>
        <w:rPr>
          <w:rFonts w:ascii="宋体" w:hAnsi="宋体"/>
          <w:color w:val="auto"/>
          <w:sz w:val="28"/>
          <w:szCs w:val="28"/>
        </w:rPr>
        <w:t>授权的代表签字。</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.3</w:t>
      </w:r>
      <w:r>
        <w:rPr>
          <w:rFonts w:ascii="宋体" w:hAnsi="宋体"/>
          <w:color w:val="auto"/>
          <w:sz w:val="28"/>
          <w:szCs w:val="28"/>
        </w:rPr>
        <w:t>评委会修正错误的原则</w:t>
      </w:r>
      <w:r>
        <w:rPr>
          <w:rFonts w:hint="eastAsia" w:ascii="宋体" w:hAnsi="宋体"/>
          <w:color w:val="auto"/>
          <w:sz w:val="28"/>
          <w:szCs w:val="28"/>
        </w:rPr>
        <w:t>：</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（1）</w:t>
      </w:r>
      <w:r>
        <w:rPr>
          <w:rFonts w:ascii="宋体" w:hAnsi="宋体"/>
          <w:color w:val="auto"/>
          <w:sz w:val="28"/>
          <w:szCs w:val="28"/>
        </w:rPr>
        <w:t>如果数字表示的金额和用文字表示的金额不一致时，以文字表示的金额为准</w:t>
      </w:r>
      <w:r>
        <w:rPr>
          <w:rFonts w:hint="eastAsia" w:ascii="宋体" w:hAnsi="宋体"/>
          <w:color w:val="auto"/>
          <w:sz w:val="28"/>
          <w:szCs w:val="28"/>
        </w:rPr>
        <w:t>；当</w:t>
      </w:r>
      <w:r>
        <w:rPr>
          <w:rFonts w:ascii="Calibri" w:hAnsi="Calibri"/>
          <w:bCs/>
          <w:color w:val="auto"/>
          <w:kern w:val="2"/>
          <w:sz w:val="28"/>
          <w:szCs w:val="28"/>
          <w:u w:val="none" w:color="auto"/>
        </w:rPr>
        <w:t>投标分项</w:t>
      </w:r>
      <w:r>
        <w:rPr>
          <w:rFonts w:hint="eastAsia" w:ascii="Calibri" w:hAnsi="Calibri"/>
          <w:bCs/>
          <w:color w:val="auto"/>
          <w:kern w:val="2"/>
          <w:sz w:val="28"/>
          <w:szCs w:val="28"/>
          <w:u w:val="none" w:color="auto"/>
        </w:rPr>
        <w:t>投标表及</w:t>
      </w:r>
      <w:r>
        <w:rPr>
          <w:rFonts w:ascii="Calibri" w:hAnsi="Calibri"/>
          <w:bCs/>
          <w:color w:val="auto"/>
          <w:kern w:val="2"/>
          <w:sz w:val="28"/>
          <w:szCs w:val="28"/>
          <w:u w:val="none" w:color="auto"/>
        </w:rPr>
        <w:t>技术规格偏离</w:t>
      </w:r>
      <w:r>
        <w:rPr>
          <w:rFonts w:hint="eastAsia" w:ascii="Calibri" w:hAnsi="Calibri"/>
          <w:bCs/>
          <w:color w:val="auto"/>
          <w:kern w:val="2"/>
          <w:sz w:val="28"/>
          <w:szCs w:val="28"/>
          <w:u w:val="none" w:color="auto"/>
        </w:rPr>
        <w:t>表</w:t>
      </w:r>
      <w:r>
        <w:rPr>
          <w:rFonts w:hint="eastAsia" w:ascii="宋体" w:hAnsi="宋体" w:cs="Arial"/>
          <w:bCs/>
          <w:color w:val="auto"/>
          <w:sz w:val="28"/>
          <w:szCs w:val="28"/>
          <w:u w:val="none" w:color="auto"/>
        </w:rPr>
        <w:t>合计</w:t>
      </w:r>
      <w:r>
        <w:rPr>
          <w:rFonts w:hint="eastAsia" w:ascii="Calibri" w:hAnsi="Calibri"/>
          <w:bCs/>
          <w:color w:val="auto"/>
          <w:kern w:val="2"/>
          <w:sz w:val="28"/>
          <w:szCs w:val="28"/>
          <w:u w:val="none" w:color="auto"/>
        </w:rPr>
        <w:t>金额</w:t>
      </w:r>
      <w:r>
        <w:rPr>
          <w:rFonts w:hint="eastAsia" w:ascii="宋体" w:hAnsi="宋体"/>
          <w:color w:val="auto"/>
          <w:sz w:val="28"/>
          <w:szCs w:val="28"/>
        </w:rPr>
        <w:t>、投标函的总投标与开标一览表不一致时，以开标一览表为准。</w:t>
      </w:r>
    </w:p>
    <w:p>
      <w:pPr>
        <w:widowControl w:val="0"/>
        <w:spacing w:line="46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（2）</w:t>
      </w:r>
      <w:r>
        <w:rPr>
          <w:rFonts w:ascii="宋体" w:hAnsi="宋体"/>
          <w:color w:val="auto"/>
          <w:sz w:val="28"/>
          <w:szCs w:val="28"/>
        </w:rPr>
        <w:t>如果单价与数量的乘积和总价不一致，以单价为准</w:t>
      </w:r>
      <w:r>
        <w:rPr>
          <w:rFonts w:hint="eastAsia" w:ascii="宋体" w:hAnsi="宋体"/>
          <w:color w:val="auto"/>
          <w:sz w:val="28"/>
          <w:szCs w:val="28"/>
        </w:rPr>
        <w:t>，修正总价及开标一览表；</w:t>
      </w:r>
      <w:r>
        <w:rPr>
          <w:rFonts w:ascii="宋体" w:hAnsi="宋体"/>
          <w:color w:val="auto"/>
          <w:sz w:val="28"/>
          <w:szCs w:val="28"/>
        </w:rPr>
        <w:t>当</w:t>
      </w:r>
      <w:r>
        <w:rPr>
          <w:rFonts w:hint="eastAsia" w:ascii="宋体" w:hAnsi="宋体"/>
          <w:color w:val="auto"/>
          <w:sz w:val="28"/>
          <w:szCs w:val="28"/>
        </w:rPr>
        <w:t>单价</w:t>
      </w:r>
      <w:r>
        <w:rPr>
          <w:rFonts w:ascii="宋体" w:hAnsi="宋体"/>
          <w:color w:val="auto"/>
          <w:sz w:val="28"/>
          <w:szCs w:val="28"/>
        </w:rPr>
        <w:t>小数点有明显的</w:t>
      </w:r>
      <w:r>
        <w:rPr>
          <w:rFonts w:hint="eastAsia" w:ascii="宋体" w:hAnsi="宋体"/>
          <w:color w:val="auto"/>
          <w:sz w:val="28"/>
          <w:szCs w:val="28"/>
        </w:rPr>
        <w:t>错位</w:t>
      </w:r>
      <w:r>
        <w:rPr>
          <w:rFonts w:ascii="宋体" w:hAnsi="宋体"/>
          <w:color w:val="auto"/>
          <w:sz w:val="28"/>
          <w:szCs w:val="28"/>
        </w:rPr>
        <w:t>时，评委会将以总价为准，并修正其单价</w:t>
      </w:r>
      <w:r>
        <w:rPr>
          <w:rFonts w:hint="eastAsia" w:ascii="宋体" w:hAnsi="宋体"/>
          <w:color w:val="auto"/>
          <w:sz w:val="28"/>
          <w:szCs w:val="28"/>
        </w:rPr>
        <w:t>。</w:t>
      </w:r>
    </w:p>
    <w:p>
      <w:pPr>
        <w:spacing w:line="460" w:lineRule="exact"/>
        <w:ind w:firstLine="537" w:firstLineChars="192"/>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.4评委会将按上述修正错误的方法调整</w:t>
      </w:r>
      <w:r>
        <w:rPr>
          <w:rFonts w:hint="eastAsia" w:ascii="宋体" w:hAnsi="宋体"/>
          <w:color w:val="auto"/>
          <w:sz w:val="28"/>
          <w:szCs w:val="28"/>
          <w:lang w:eastAsia="zh-CN"/>
        </w:rPr>
        <w:t>投标文件</w:t>
      </w:r>
      <w:r>
        <w:rPr>
          <w:rFonts w:hint="eastAsia" w:ascii="宋体" w:hAnsi="宋体"/>
          <w:color w:val="auto"/>
          <w:sz w:val="28"/>
          <w:szCs w:val="28"/>
        </w:rPr>
        <w:t>中的投标，调整后的价格应对</w:t>
      </w:r>
      <w:r>
        <w:rPr>
          <w:rFonts w:hint="eastAsia" w:ascii="宋体" w:hAnsi="宋体"/>
          <w:color w:val="auto"/>
          <w:sz w:val="28"/>
          <w:szCs w:val="28"/>
          <w:lang w:eastAsia="zh-CN"/>
        </w:rPr>
        <w:t>投标人</w:t>
      </w:r>
      <w:r>
        <w:rPr>
          <w:rFonts w:hint="eastAsia" w:ascii="宋体" w:hAnsi="宋体"/>
          <w:color w:val="auto"/>
          <w:sz w:val="28"/>
          <w:szCs w:val="28"/>
        </w:rPr>
        <w:t>具有约束力。无论</w:t>
      </w:r>
      <w:r>
        <w:rPr>
          <w:rFonts w:hint="eastAsia" w:ascii="宋体" w:hAnsi="宋体"/>
          <w:color w:val="auto"/>
          <w:sz w:val="28"/>
          <w:szCs w:val="28"/>
          <w:lang w:eastAsia="zh-CN"/>
        </w:rPr>
        <w:t>投标人</w:t>
      </w:r>
      <w:r>
        <w:rPr>
          <w:rFonts w:hint="eastAsia" w:ascii="宋体" w:hAnsi="宋体"/>
          <w:color w:val="auto"/>
          <w:sz w:val="28"/>
          <w:szCs w:val="28"/>
        </w:rPr>
        <w:t>是接受或是拒绝调整后的价格，都应当由委托代理人签字予以书面确认。</w:t>
      </w:r>
    </w:p>
    <w:p>
      <w:pPr>
        <w:spacing w:line="460" w:lineRule="exact"/>
        <w:ind w:firstLine="537" w:firstLineChars="192"/>
        <w:rPr>
          <w:rFonts w:hint="eastAsia" w:ascii="宋体" w:hAnsi="宋体"/>
          <w:color w:val="auto"/>
          <w:sz w:val="28"/>
          <w:szCs w:val="28"/>
        </w:rPr>
      </w:pPr>
    </w:p>
    <w:p>
      <w:pPr>
        <w:widowControl w:val="0"/>
        <w:snapToGrid w:val="0"/>
        <w:spacing w:line="360" w:lineRule="auto"/>
        <w:ind w:left="695" w:hanging="1946" w:hangingChars="695"/>
        <w:jc w:val="left"/>
        <w:textAlignment w:val="auto"/>
        <w:rPr>
          <w:rFonts w:hint="eastAsia" w:ascii="Calibri" w:hAnsi="Calibri"/>
          <w:b w:val="0"/>
          <w:bCs/>
          <w:color w:val="auto"/>
          <w:kern w:val="2"/>
          <w:sz w:val="28"/>
          <w:szCs w:val="28"/>
          <w:u w:val="none" w:color="auto"/>
          <w:lang w:eastAsia="zh-CN"/>
        </w:rPr>
      </w:pPr>
      <w:bookmarkStart w:id="21" w:name="_Toc267320058"/>
    </w:p>
    <w:bookmarkEnd w:id="21"/>
    <w:p>
      <w:pPr>
        <w:widowControl w:val="0"/>
        <w:snapToGrid w:val="0"/>
        <w:spacing w:line="360" w:lineRule="auto"/>
        <w:ind w:left="695" w:hanging="1946" w:hangingChars="695"/>
        <w:jc w:val="left"/>
        <w:textAlignment w:val="auto"/>
        <w:rPr>
          <w:rFonts w:hint="eastAsia" w:ascii="Calibri" w:hAnsi="Calibri"/>
          <w:b w:val="0"/>
          <w:bCs/>
          <w:color w:val="000000" w:themeColor="text1"/>
          <w:kern w:val="2"/>
          <w:sz w:val="28"/>
          <w:szCs w:val="28"/>
          <w:u w:val="none" w:color="auto"/>
          <w:lang w:eastAsia="zh-CN"/>
          <w14:textFill>
            <w14:solidFill>
              <w14:schemeClr w14:val="tx1"/>
            </w14:solidFill>
          </w14:textFill>
        </w:rPr>
      </w:pPr>
    </w:p>
    <w:p>
      <w:pPr>
        <w:widowControl w:val="0"/>
        <w:tabs>
          <w:tab w:val="left" w:pos="7770"/>
        </w:tabs>
        <w:snapToGrid w:val="0"/>
        <w:spacing w:line="360" w:lineRule="exact"/>
        <w:ind w:firstLine="643" w:firstLineChars="200"/>
        <w:textAlignment w:val="auto"/>
        <w:rPr>
          <w:rFonts w:hint="eastAsia" w:ascii="宋体" w:hAnsi="宋体" w:eastAsia="宋体"/>
          <w:b/>
          <w:color w:val="000000" w:themeColor="text1"/>
          <w:sz w:val="32"/>
          <w:szCs w:val="32"/>
          <w:lang w:eastAsia="zh-CN"/>
          <w14:textFill>
            <w14:solidFill>
              <w14:schemeClr w14:val="tx1"/>
            </w14:solidFill>
          </w14:textFill>
        </w:rPr>
        <w:sectPr>
          <w:headerReference r:id="rId5" w:type="default"/>
          <w:pgSz w:w="11907" w:h="16840"/>
          <w:pgMar w:top="1440" w:right="1080" w:bottom="1440" w:left="1080" w:header="851" w:footer="1531" w:gutter="0"/>
          <w:cols w:space="720" w:num="1"/>
          <w:docGrid w:type="lines" w:linePitch="303" w:charSpace="0"/>
        </w:sectPr>
      </w:pPr>
    </w:p>
    <w:p>
      <w:pPr>
        <w:pStyle w:val="2"/>
        <w:rPr>
          <w:rFonts w:hint="eastAsia" w:ascii="宋体" w:hAnsi="宋体"/>
          <w:color w:val="000000" w:themeColor="text1"/>
          <w:sz w:val="28"/>
          <w:szCs w:val="28"/>
          <w14:textFill>
            <w14:solidFill>
              <w14:schemeClr w14:val="tx1"/>
            </w14:solidFill>
          </w14:textFill>
        </w:rPr>
      </w:pPr>
      <w:bookmarkStart w:id="22" w:name="_Toc41912637"/>
    </w:p>
    <w:p>
      <w:pPr>
        <w:widowControl w:val="0"/>
        <w:snapToGrid w:val="0"/>
        <w:spacing w:line="360" w:lineRule="auto"/>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r>
        <w:rPr>
          <w:rFonts w:hint="eastAsia" w:ascii="宋体" w:hAnsi="宋体" w:cs="宋体"/>
          <w:b/>
          <w:bCs/>
          <w:color w:val="000000" w:themeColor="text1"/>
          <w:kern w:val="2"/>
          <w:sz w:val="28"/>
          <w:szCs w:val="28"/>
          <w:highlight w:val="none"/>
          <w:u w:val="none"/>
          <w14:textFill>
            <w14:solidFill>
              <w14:schemeClr w14:val="tx1"/>
            </w14:solidFill>
          </w14:textFill>
        </w:rPr>
        <w:t>附件（一）</w:t>
      </w:r>
    </w:p>
    <w:p>
      <w:pPr>
        <w:widowControl w:val="0"/>
        <w:snapToGrid w:val="0"/>
        <w:spacing w:line="360" w:lineRule="auto"/>
        <w:ind w:left="1954" w:hanging="1954"/>
        <w:jc w:val="center"/>
        <w:textAlignment w:val="auto"/>
        <w:rPr>
          <w:rFonts w:ascii="宋体" w:hAnsi="宋体" w:cs="宋体"/>
          <w:b/>
          <w:bCs/>
          <w:color w:val="000000" w:themeColor="text1"/>
          <w:kern w:val="2"/>
          <w:sz w:val="36"/>
          <w:szCs w:val="36"/>
          <w:highlight w:val="none"/>
          <w:u w:val="none"/>
          <w14:textFill>
            <w14:solidFill>
              <w14:schemeClr w14:val="tx1"/>
            </w14:solidFill>
          </w14:textFill>
        </w:rPr>
      </w:pPr>
      <w:r>
        <w:rPr>
          <w:rFonts w:hint="eastAsia" w:ascii="宋体" w:hAnsi="宋体" w:cs="宋体"/>
          <w:b/>
          <w:bCs/>
          <w:color w:val="000000" w:themeColor="text1"/>
          <w:kern w:val="2"/>
          <w:sz w:val="36"/>
          <w:szCs w:val="36"/>
          <w:highlight w:val="none"/>
          <w:u w:val="none"/>
          <w:lang w:eastAsia="zh-CN"/>
          <w14:textFill>
            <w14:solidFill>
              <w14:schemeClr w14:val="tx1"/>
            </w14:solidFill>
          </w14:textFill>
        </w:rPr>
        <w:t>投标</w:t>
      </w:r>
      <w:r>
        <w:rPr>
          <w:rFonts w:hint="eastAsia" w:ascii="宋体" w:hAnsi="宋体" w:cs="宋体"/>
          <w:b/>
          <w:bCs/>
          <w:color w:val="000000" w:themeColor="text1"/>
          <w:kern w:val="2"/>
          <w:sz w:val="36"/>
          <w:szCs w:val="36"/>
          <w:highlight w:val="none"/>
          <w:u w:val="none"/>
          <w14:textFill>
            <w14:solidFill>
              <w14:schemeClr w14:val="tx1"/>
            </w14:solidFill>
          </w14:textFill>
        </w:rPr>
        <w:t>报价函</w:t>
      </w:r>
    </w:p>
    <w:p>
      <w:pPr>
        <w:widowControl w:val="0"/>
        <w:snapToGrid w:val="0"/>
        <w:spacing w:line="360" w:lineRule="auto"/>
        <w:ind w:left="1663" w:hanging="1663" w:hangingChars="594"/>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lang w:val="en-US" w:eastAsia="zh-CN"/>
          <w14:textFill>
            <w14:solidFill>
              <w14:schemeClr w14:val="tx1"/>
            </w14:solidFill>
          </w14:textFill>
        </w:rPr>
        <w:t xml:space="preserve"> </w:t>
      </w:r>
      <w:r>
        <w:rPr>
          <w:rFonts w:hint="eastAsia" w:ascii="宋体" w:hAnsi="宋体" w:cs="宋体"/>
          <w:color w:val="000000" w:themeColor="text1"/>
          <w:kern w:val="2"/>
          <w:sz w:val="28"/>
          <w:szCs w:val="28"/>
          <w:highlight w:val="none"/>
          <w:u w:val="single" w:color="auto"/>
          <w:lang w:val="en-US" w:eastAsia="zh-CN"/>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w:t>
      </w:r>
    </w:p>
    <w:p>
      <w:pPr>
        <w:widowControl w:val="0"/>
        <w:snapToGrid w:val="0"/>
        <w:spacing w:line="360" w:lineRule="auto"/>
        <w:ind w:firstLine="560" w:firstLineChars="200"/>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我们已全面研究了“安徽相王医疗健康股份有限公司离子色谱仪升级采购项目</w:t>
      </w:r>
      <w:r>
        <w:rPr>
          <w:rFonts w:hint="eastAsia" w:ascii="宋体" w:hAnsi="宋体" w:cs="宋体"/>
          <w:color w:val="000000" w:themeColor="text1"/>
          <w:kern w:val="2"/>
          <w:sz w:val="28"/>
          <w:szCs w:val="28"/>
          <w:highlight w:val="none"/>
          <w:u w:val="none"/>
          <w:lang w:eastAsia="zh-CN"/>
          <w14:textFill>
            <w14:solidFill>
              <w14:schemeClr w14:val="tx1"/>
            </w14:solidFill>
          </w14:textFill>
        </w:rPr>
        <w:t>招标文件</w:t>
      </w:r>
      <w:r>
        <w:rPr>
          <w:rFonts w:hint="eastAsia" w:ascii="宋体" w:hAnsi="宋体" w:cs="宋体"/>
          <w:color w:val="000000" w:themeColor="text1"/>
          <w:kern w:val="2"/>
          <w:sz w:val="28"/>
          <w:szCs w:val="28"/>
          <w:highlight w:val="none"/>
          <w:u w:val="none"/>
          <w14:textFill>
            <w14:solidFill>
              <w14:schemeClr w14:val="tx1"/>
            </w14:solidFill>
          </w14:textFill>
        </w:rPr>
        <w:t>”，并熟知</w:t>
      </w:r>
      <w:r>
        <w:rPr>
          <w:rFonts w:hint="eastAsia" w:ascii="宋体" w:hAnsi="宋体" w:cs="宋体"/>
          <w:color w:val="000000" w:themeColor="text1"/>
          <w:kern w:val="2"/>
          <w:sz w:val="28"/>
          <w:szCs w:val="28"/>
          <w:highlight w:val="none"/>
          <w:u w:val="none"/>
          <w:lang w:eastAsia="zh-CN"/>
          <w14:textFill>
            <w14:solidFill>
              <w14:schemeClr w14:val="tx1"/>
            </w14:solidFill>
          </w14:textFill>
        </w:rPr>
        <w:t>招标文件</w:t>
      </w:r>
      <w:r>
        <w:rPr>
          <w:rFonts w:hint="eastAsia" w:ascii="宋体" w:hAnsi="宋体" w:cs="宋体"/>
          <w:color w:val="000000" w:themeColor="text1"/>
          <w:kern w:val="2"/>
          <w:sz w:val="28"/>
          <w:szCs w:val="28"/>
          <w:highlight w:val="none"/>
          <w:u w:val="none"/>
          <w14:textFill>
            <w14:solidFill>
              <w14:schemeClr w14:val="tx1"/>
            </w14:solidFill>
          </w14:textFill>
        </w:rPr>
        <w:t>的各项规定，我方同意按</w:t>
      </w:r>
      <w:r>
        <w:rPr>
          <w:rFonts w:hint="eastAsia" w:ascii="宋体" w:hAnsi="宋体" w:cs="宋体"/>
          <w:color w:val="000000" w:themeColor="text1"/>
          <w:kern w:val="2"/>
          <w:sz w:val="28"/>
          <w:szCs w:val="28"/>
          <w:highlight w:val="none"/>
          <w:u w:val="none"/>
          <w:lang w:eastAsia="zh-CN"/>
          <w14:textFill>
            <w14:solidFill>
              <w14:schemeClr w14:val="tx1"/>
            </w14:solidFill>
          </w14:textFill>
        </w:rPr>
        <w:t>招标文件</w:t>
      </w:r>
      <w:r>
        <w:rPr>
          <w:rFonts w:hint="eastAsia" w:ascii="宋体" w:hAnsi="宋体" w:cs="宋体"/>
          <w:color w:val="000000" w:themeColor="text1"/>
          <w:kern w:val="2"/>
          <w:sz w:val="28"/>
          <w:szCs w:val="28"/>
          <w:highlight w:val="none"/>
          <w:u w:val="none"/>
          <w14:textFill>
            <w14:solidFill>
              <w14:schemeClr w14:val="tx1"/>
            </w14:solidFill>
          </w14:textFill>
        </w:rPr>
        <w:t>规定的全部条件</w:t>
      </w:r>
      <w:r>
        <w:rPr>
          <w:rFonts w:hint="eastAsia" w:ascii="宋体" w:hAnsi="宋体" w:cs="宋体"/>
          <w:color w:val="000000" w:themeColor="text1"/>
          <w:kern w:val="2"/>
          <w:sz w:val="28"/>
          <w:szCs w:val="28"/>
          <w:highlight w:val="none"/>
          <w:u w:val="none"/>
          <w:lang w:eastAsia="zh-CN"/>
          <w14:textFill>
            <w14:solidFill>
              <w14:schemeClr w14:val="tx1"/>
            </w14:solidFill>
          </w14:textFill>
        </w:rPr>
        <w:t>响应</w:t>
      </w:r>
      <w:r>
        <w:rPr>
          <w:rFonts w:hint="eastAsia" w:ascii="宋体" w:hAnsi="宋体" w:cs="宋体"/>
          <w:color w:val="000000" w:themeColor="text1"/>
          <w:kern w:val="2"/>
          <w:sz w:val="28"/>
          <w:szCs w:val="28"/>
          <w:highlight w:val="none"/>
          <w:u w:val="none"/>
          <w14:textFill>
            <w14:solidFill>
              <w14:schemeClr w14:val="tx1"/>
            </w14:solidFill>
          </w14:textFill>
        </w:rPr>
        <w:t>。</w:t>
      </w:r>
      <w:r>
        <w:rPr>
          <w:rFonts w:hint="eastAsia" w:ascii="宋体" w:hAnsi="宋体" w:cs="宋体"/>
          <w:color w:val="000000" w:themeColor="text1"/>
          <w:kern w:val="2"/>
          <w:sz w:val="28"/>
          <w:szCs w:val="28"/>
          <w:highlight w:val="none"/>
          <w:u w:val="none"/>
          <w:lang w:eastAsia="zh-CN"/>
          <w14:textFill>
            <w14:solidFill>
              <w14:schemeClr w14:val="tx1"/>
            </w14:solidFill>
          </w14:textFill>
        </w:rPr>
        <w:t>响应</w:t>
      </w:r>
      <w:r>
        <w:rPr>
          <w:rFonts w:hint="eastAsia" w:ascii="宋体" w:hAnsi="宋体" w:cs="宋体"/>
          <w:color w:val="000000" w:themeColor="text1"/>
          <w:kern w:val="2"/>
          <w:sz w:val="28"/>
          <w:szCs w:val="28"/>
          <w:highlight w:val="none"/>
          <w:u w:val="none"/>
          <w14:textFill>
            <w14:solidFill>
              <w14:schemeClr w14:val="tx1"/>
            </w14:solidFill>
          </w14:textFill>
        </w:rPr>
        <w:t>报价（含税）如下：</w:t>
      </w:r>
    </w:p>
    <w:p>
      <w:pPr>
        <w:widowControl w:val="0"/>
        <w:snapToGrid w:val="0"/>
        <w:spacing w:line="360" w:lineRule="auto"/>
        <w:ind w:left="1155" w:leftChars="550" w:firstLine="280" w:firstLineChars="100"/>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lang w:eastAsia="zh-CN"/>
          <w14:textFill>
            <w14:solidFill>
              <w14:schemeClr w14:val="tx1"/>
            </w14:solidFill>
          </w14:textFill>
        </w:rPr>
        <w:t>响应</w:t>
      </w:r>
      <w:r>
        <w:rPr>
          <w:rFonts w:hint="eastAsia" w:ascii="宋体" w:hAnsi="宋体" w:cs="宋体"/>
          <w:color w:val="000000" w:themeColor="text1"/>
          <w:kern w:val="2"/>
          <w:sz w:val="28"/>
          <w:szCs w:val="28"/>
          <w:highlight w:val="none"/>
          <w:u w:val="none"/>
          <w14:textFill>
            <w14:solidFill>
              <w14:schemeClr w14:val="tx1"/>
            </w14:solidFill>
          </w14:textFill>
        </w:rPr>
        <w:t>报价：  人民币元（大写</w:t>
      </w:r>
      <w:r>
        <w:rPr>
          <w:rFonts w:hint="eastAsia" w:ascii="宋体" w:hAnsi="宋体" w:cs="宋体"/>
          <w:color w:val="000000" w:themeColor="text1"/>
          <w:kern w:val="2"/>
          <w:sz w:val="28"/>
          <w:szCs w:val="28"/>
          <w:highlight w:val="none"/>
          <w:u w:val="none"/>
          <w:lang w:val="en-US" w:eastAsia="zh-CN"/>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w:t>
      </w:r>
    </w:p>
    <w:p>
      <w:pPr>
        <w:widowControl w:val="0"/>
        <w:snapToGrid w:val="0"/>
        <w:spacing w:line="360" w:lineRule="auto"/>
        <w:ind w:firstLine="560" w:firstLineChars="200"/>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我方承诺，我方一旦中标，将于收到中标通知书后的</w:t>
      </w:r>
      <w:r>
        <w:rPr>
          <w:rFonts w:hint="eastAsia" w:ascii="宋体" w:hAnsi="宋体" w:cs="宋体"/>
          <w:color w:val="000000" w:themeColor="text1"/>
          <w:kern w:val="2"/>
          <w:sz w:val="28"/>
          <w:szCs w:val="28"/>
          <w:highlight w:val="none"/>
          <w:u w:val="none"/>
          <w:lang w:val="en-US" w:eastAsia="zh-CN"/>
          <w14:textFill>
            <w14:solidFill>
              <w14:schemeClr w14:val="tx1"/>
            </w14:solidFill>
          </w14:textFill>
        </w:rPr>
        <w:t>10</w:t>
      </w:r>
      <w:r>
        <w:rPr>
          <w:rFonts w:hint="eastAsia" w:ascii="宋体" w:hAnsi="宋体" w:cs="宋体"/>
          <w:color w:val="000000" w:themeColor="text1"/>
          <w:kern w:val="2"/>
          <w:sz w:val="28"/>
          <w:szCs w:val="28"/>
          <w:highlight w:val="none"/>
          <w:u w:val="none"/>
          <w14:textFill>
            <w14:solidFill>
              <w14:schemeClr w14:val="tx1"/>
            </w14:solidFill>
          </w14:textFill>
        </w:rPr>
        <w:t>日内与贵方签订合同。如逾期不派代表签约。贵单位有权不予退还投标保证金，并视为我方自动放弃中标资格。</w:t>
      </w:r>
    </w:p>
    <w:p>
      <w:pPr>
        <w:widowControl w:val="0"/>
        <w:snapToGrid w:val="0"/>
        <w:spacing w:line="360" w:lineRule="auto"/>
        <w:ind w:firstLine="560" w:firstLineChars="200"/>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我方理解，如我方未中标，贵方有权不作任何解释。</w:t>
      </w:r>
    </w:p>
    <w:p>
      <w:pPr>
        <w:widowControl w:val="0"/>
        <w:snapToGrid w:val="0"/>
        <w:spacing w:line="360" w:lineRule="auto"/>
        <w:ind w:firstLine="560" w:firstLineChars="200"/>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本投标书在开标后的30日内有效，在合同未签订前，本</w:t>
      </w:r>
      <w:r>
        <w:rPr>
          <w:rFonts w:hint="eastAsia" w:ascii="宋体" w:hAnsi="宋体" w:cs="宋体"/>
          <w:color w:val="000000" w:themeColor="text1"/>
          <w:kern w:val="2"/>
          <w:sz w:val="28"/>
          <w:szCs w:val="28"/>
          <w:highlight w:val="none"/>
          <w:u w:val="none"/>
          <w:lang w:eastAsia="zh-CN"/>
          <w14:textFill>
            <w14:solidFill>
              <w14:schemeClr w14:val="tx1"/>
            </w14:solidFill>
          </w14:textFill>
        </w:rPr>
        <w:t>投标文件</w:t>
      </w:r>
      <w:r>
        <w:rPr>
          <w:rFonts w:ascii="宋体" w:hAnsi="宋体" w:cs="宋体"/>
          <w:color w:val="000000" w:themeColor="text1"/>
          <w:kern w:val="2"/>
          <w:sz w:val="28"/>
          <w:szCs w:val="28"/>
          <w:highlight w:val="none"/>
          <w:u w:val="none"/>
          <w14:textFill>
            <w14:solidFill>
              <w14:schemeClr w14:val="tx1"/>
            </w14:solidFill>
          </w14:textFill>
        </w:rPr>
        <w:t>(</w:t>
      </w:r>
      <w:r>
        <w:rPr>
          <w:rFonts w:hint="eastAsia" w:ascii="宋体" w:hAnsi="宋体" w:cs="宋体"/>
          <w:color w:val="000000" w:themeColor="text1"/>
          <w:kern w:val="2"/>
          <w:sz w:val="28"/>
          <w:szCs w:val="28"/>
          <w:highlight w:val="none"/>
          <w:u w:val="none"/>
          <w14:textFill>
            <w14:solidFill>
              <w14:schemeClr w14:val="tx1"/>
            </w14:solidFill>
          </w14:textFill>
        </w:rPr>
        <w:t>与</w:t>
      </w:r>
      <w:r>
        <w:rPr>
          <w:rFonts w:hint="eastAsia" w:ascii="宋体" w:hAnsi="宋体" w:cs="宋体"/>
          <w:color w:val="000000" w:themeColor="text1"/>
          <w:kern w:val="2"/>
          <w:sz w:val="28"/>
          <w:szCs w:val="28"/>
          <w:highlight w:val="none"/>
          <w:u w:val="none"/>
          <w:lang w:eastAsia="zh-CN"/>
          <w14:textFill>
            <w14:solidFill>
              <w14:schemeClr w14:val="tx1"/>
            </w14:solidFill>
          </w14:textFill>
        </w:rPr>
        <w:t>招标文件</w:t>
      </w:r>
      <w:r>
        <w:rPr>
          <w:rFonts w:hint="eastAsia" w:ascii="宋体" w:hAnsi="宋体" w:cs="宋体"/>
          <w:color w:val="000000" w:themeColor="text1"/>
          <w:kern w:val="2"/>
          <w:sz w:val="28"/>
          <w:szCs w:val="28"/>
          <w:highlight w:val="none"/>
          <w:u w:val="none"/>
          <w14:textFill>
            <w14:solidFill>
              <w14:schemeClr w14:val="tx1"/>
            </w14:solidFill>
          </w14:textFill>
        </w:rPr>
        <w:t>有抵触的内容除外</w:t>
      </w:r>
      <w:r>
        <w:rPr>
          <w:rFonts w:ascii="宋体" w:hAnsi="宋体" w:cs="宋体"/>
          <w:color w:val="000000" w:themeColor="text1"/>
          <w:kern w:val="2"/>
          <w:sz w:val="28"/>
          <w:szCs w:val="28"/>
          <w:highlight w:val="none"/>
          <w:u w:val="none"/>
          <w14:textFill>
            <w14:solidFill>
              <w14:schemeClr w14:val="tx1"/>
            </w14:solidFill>
          </w14:textFill>
        </w:rPr>
        <w:t>)</w:t>
      </w:r>
      <w:r>
        <w:rPr>
          <w:rFonts w:hint="eastAsia" w:ascii="宋体" w:hAnsi="宋体" w:cs="宋体"/>
          <w:color w:val="000000" w:themeColor="text1"/>
          <w:kern w:val="2"/>
          <w:sz w:val="28"/>
          <w:szCs w:val="28"/>
          <w:highlight w:val="none"/>
          <w:u w:val="none"/>
          <w14:textFill>
            <w14:solidFill>
              <w14:schemeClr w14:val="tx1"/>
            </w14:solidFill>
          </w14:textFill>
        </w:rPr>
        <w:t>连同你单位的中标通知书将构成约束贵我双方的协议。</w:t>
      </w:r>
    </w:p>
    <w:p>
      <w:pPr>
        <w:widowControl w:val="0"/>
        <w:spacing w:after="120" w:line="500" w:lineRule="exact"/>
        <w:ind w:left="2366" w:leftChars="200" w:hanging="1946"/>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lang w:eastAsia="zh-CN"/>
          <w14:textFill>
            <w14:solidFill>
              <w14:schemeClr w14:val="tx1"/>
            </w14:solidFill>
          </w14:textFill>
        </w:rPr>
        <w:t>投标人</w:t>
      </w:r>
      <w:r>
        <w:rPr>
          <w:rFonts w:ascii="宋体" w:hAnsi="宋体" w:cs="宋体"/>
          <w:color w:val="000000" w:themeColor="text1"/>
          <w:kern w:val="2"/>
          <w:sz w:val="28"/>
          <w:szCs w:val="28"/>
          <w:highlight w:val="none"/>
          <w:u w:val="none"/>
          <w14:textFill>
            <w14:solidFill>
              <w14:schemeClr w14:val="tx1"/>
            </w14:solidFill>
          </w14:textFill>
        </w:rPr>
        <w:t>(</w:t>
      </w:r>
      <w:r>
        <w:rPr>
          <w:rFonts w:hint="eastAsia" w:ascii="宋体" w:hAnsi="宋体" w:cs="宋体"/>
          <w:color w:val="000000" w:themeColor="text1"/>
          <w:kern w:val="2"/>
          <w:sz w:val="28"/>
          <w:szCs w:val="28"/>
          <w:highlight w:val="none"/>
          <w:u w:val="none"/>
          <w14:textFill>
            <w14:solidFill>
              <w14:schemeClr w14:val="tx1"/>
            </w14:solidFill>
          </w14:textFill>
        </w:rPr>
        <w:t>公章</w:t>
      </w:r>
      <w:r>
        <w:rPr>
          <w:rFonts w:ascii="宋体" w:hAnsi="宋体" w:cs="宋体"/>
          <w:color w:val="000000" w:themeColor="text1"/>
          <w:kern w:val="2"/>
          <w:sz w:val="28"/>
          <w:szCs w:val="28"/>
          <w:highlight w:val="none"/>
          <w:u w:val="none"/>
          <w14:textFill>
            <w14:solidFill>
              <w14:schemeClr w14:val="tx1"/>
            </w14:solidFill>
          </w14:textFill>
        </w:rPr>
        <w:t>)</w:t>
      </w:r>
      <w:r>
        <w:rPr>
          <w:rFonts w:hint="eastAsia" w:ascii="宋体" w:hAnsi="宋体" w:cs="宋体"/>
          <w:color w:val="000000" w:themeColor="text1"/>
          <w:kern w:val="2"/>
          <w:sz w:val="28"/>
          <w:szCs w:val="28"/>
          <w:highlight w:val="none"/>
          <w:u w:val="none"/>
          <w14:textFill>
            <w14:solidFill>
              <w14:schemeClr w14:val="tx1"/>
            </w14:solidFill>
          </w14:textFill>
        </w:rPr>
        <w:t>：</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spacing w:after="120" w:line="500" w:lineRule="exact"/>
        <w:ind w:left="2366" w:leftChars="200" w:hanging="1946"/>
        <w:jc w:val="left"/>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法定代表人</w:t>
      </w:r>
      <w:r>
        <w:rPr>
          <w:rFonts w:ascii="宋体" w:hAnsi="宋体" w:cs="宋体"/>
          <w:color w:val="000000" w:themeColor="text1"/>
          <w:kern w:val="2"/>
          <w:sz w:val="28"/>
          <w:szCs w:val="28"/>
          <w:highlight w:val="none"/>
          <w:u w:val="none"/>
          <w14:textFill>
            <w14:solidFill>
              <w14:schemeClr w14:val="tx1"/>
            </w14:solidFill>
          </w14:textFill>
        </w:rPr>
        <w:t>(</w:t>
      </w:r>
      <w:r>
        <w:rPr>
          <w:rFonts w:hint="eastAsia" w:ascii="宋体" w:hAnsi="宋体" w:cs="宋体"/>
          <w:color w:val="000000" w:themeColor="text1"/>
          <w:kern w:val="2"/>
          <w:sz w:val="28"/>
          <w:szCs w:val="28"/>
          <w:highlight w:val="none"/>
          <w:u w:val="none"/>
          <w14:textFill>
            <w14:solidFill>
              <w14:schemeClr w14:val="tx1"/>
            </w14:solidFill>
          </w14:textFill>
        </w:rPr>
        <w:t>签字</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w:t>
      </w:r>
      <w:r>
        <w:rPr>
          <w:rFonts w:ascii="宋体" w:hAnsi="宋体" w:cs="宋体"/>
          <w:color w:val="000000" w:themeColor="text1"/>
          <w:kern w:val="2"/>
          <w:sz w:val="28"/>
          <w:szCs w:val="28"/>
          <w:highlight w:val="none"/>
          <w:u w:val="single"/>
          <w14:textFill>
            <w14:solidFill>
              <w14:schemeClr w14:val="tx1"/>
            </w14:solidFill>
          </w14:textFill>
        </w:rPr>
        <w:t xml:space="preserve">             </w:t>
      </w:r>
    </w:p>
    <w:p>
      <w:pPr>
        <w:widowControl w:val="0"/>
        <w:spacing w:after="120" w:line="500" w:lineRule="exact"/>
        <w:ind w:left="2366" w:leftChars="200" w:hanging="1946"/>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联系人：</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spacing w:after="120" w:line="500" w:lineRule="exact"/>
        <w:ind w:left="2366" w:leftChars="200" w:hanging="1946"/>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地</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址：</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邮</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编：</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spacing w:after="120" w:line="500" w:lineRule="exact"/>
        <w:ind w:left="2366" w:leftChars="200" w:hanging="1946"/>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电</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话：</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传  真：</w:t>
      </w:r>
      <w:r>
        <w:rPr>
          <w:rFonts w:ascii="宋体" w:hAnsi="宋体" w:cs="宋体"/>
          <w:b/>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spacing w:after="120" w:line="500" w:lineRule="exact"/>
        <w:ind w:left="2366" w:leftChars="200" w:hanging="1946"/>
        <w:jc w:val="left"/>
        <w:textAlignment w:val="auto"/>
        <w:rPr>
          <w:rFonts w:ascii="宋体" w:hAnsi="宋体" w:cs="宋体"/>
          <w:color w:val="000000" w:themeColor="text1"/>
          <w:kern w:val="2"/>
          <w:sz w:val="28"/>
          <w:szCs w:val="28"/>
          <w:highlight w:val="none"/>
          <w:u w:val="singl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开户银行：</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帐</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号：</w:t>
      </w:r>
      <w:r>
        <w:rPr>
          <w:rFonts w:ascii="宋体" w:hAnsi="宋体" w:cs="宋体"/>
          <w:color w:val="000000" w:themeColor="text1"/>
          <w:kern w:val="2"/>
          <w:sz w:val="28"/>
          <w:szCs w:val="28"/>
          <w:highlight w:val="none"/>
          <w:u w:val="single"/>
          <w14:textFill>
            <w14:solidFill>
              <w14:schemeClr w14:val="tx1"/>
            </w14:solidFill>
          </w14:textFill>
        </w:rPr>
        <w:t xml:space="preserve">             </w:t>
      </w:r>
    </w:p>
    <w:p>
      <w:pPr>
        <w:widowControl w:val="0"/>
        <w:spacing w:after="120" w:line="500" w:lineRule="exact"/>
        <w:ind w:left="2366" w:leftChars="200" w:hanging="1946"/>
        <w:jc w:val="left"/>
        <w:textAlignment w:val="auto"/>
        <w:rPr>
          <w:rFonts w:hint="eastAsia" w:ascii="宋体" w:hAnsi="宋体" w:cs="宋体"/>
          <w:color w:val="000000" w:themeColor="text1"/>
          <w:kern w:val="2"/>
          <w:sz w:val="28"/>
          <w:szCs w:val="28"/>
          <w:highlight w:val="none"/>
          <w:u w:val="single"/>
          <w:lang w:val="en-US" w:eastAsia="zh-CN"/>
          <w14:textFill>
            <w14:solidFill>
              <w14:schemeClr w14:val="tx1"/>
            </w14:solidFill>
          </w14:textFill>
        </w:rPr>
      </w:pPr>
      <w:r>
        <w:rPr>
          <w:rFonts w:hint="eastAsia" w:ascii="宋体" w:hAnsi="宋体" w:cs="宋体"/>
          <w:color w:val="000000" w:themeColor="text1"/>
          <w:kern w:val="2"/>
          <w:sz w:val="28"/>
          <w:szCs w:val="28"/>
          <w:highlight w:val="none"/>
          <w:u w:val="none" w:color="auto"/>
          <w:lang w:eastAsia="zh-CN"/>
          <w14:textFill>
            <w14:solidFill>
              <w14:schemeClr w14:val="tx1"/>
            </w14:solidFill>
          </w14:textFill>
        </w:rPr>
        <w:t>纳税人识别号：</w:t>
      </w:r>
      <w:r>
        <w:rPr>
          <w:rFonts w:hint="eastAsia" w:ascii="宋体" w:hAnsi="宋体" w:cs="宋体"/>
          <w:color w:val="000000" w:themeColor="text1"/>
          <w:kern w:val="2"/>
          <w:sz w:val="28"/>
          <w:szCs w:val="28"/>
          <w:highlight w:val="none"/>
          <w:u w:val="single"/>
          <w:lang w:val="en-US" w:eastAsia="zh-CN"/>
          <w14:textFill>
            <w14:solidFill>
              <w14:schemeClr w14:val="tx1"/>
            </w14:solidFill>
          </w14:textFill>
        </w:rPr>
        <w:t xml:space="preserve">                        </w:t>
      </w:r>
    </w:p>
    <w:p>
      <w:pPr>
        <w:widowControl w:val="0"/>
        <w:spacing w:after="120" w:line="500" w:lineRule="exact"/>
        <w:ind w:left="2366" w:leftChars="200" w:hanging="1946"/>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公司电子邮箱：</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autoSpaceDE w:val="0"/>
        <w:autoSpaceDN w:val="0"/>
        <w:adjustRightInd w:val="0"/>
        <w:snapToGrid w:val="0"/>
        <w:spacing w:line="360" w:lineRule="auto"/>
        <w:ind w:left="1946" w:hanging="1946"/>
        <w:jc w:val="right"/>
        <w:textAlignment w:val="auto"/>
        <w:rPr>
          <w:rFonts w:hint="eastAsia" w:ascii="宋体" w:hAnsi="宋体" w:cs="宋体"/>
          <w:b/>
          <w:bCs/>
          <w:color w:val="000000" w:themeColor="text1"/>
          <w:kern w:val="2"/>
          <w:sz w:val="36"/>
          <w:szCs w:val="36"/>
          <w:highlight w:val="none"/>
          <w:u w:val="none"/>
          <w:lang w:eastAsia="zh-CN"/>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日</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期：</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年</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月</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日</w:t>
      </w:r>
    </w:p>
    <w:p>
      <w:pPr>
        <w:widowControl w:val="0"/>
        <w:snapToGrid w:val="0"/>
        <w:spacing w:line="360" w:lineRule="auto"/>
        <w:jc w:val="left"/>
        <w:textAlignment w:val="auto"/>
        <w:rPr>
          <w:rFonts w:hint="eastAsia" w:ascii="宋体" w:hAnsi="宋体" w:cs="宋体"/>
          <w:b/>
          <w:bCs/>
          <w:color w:val="000000" w:themeColor="text1"/>
          <w:kern w:val="2"/>
          <w:sz w:val="28"/>
          <w:szCs w:val="28"/>
          <w:u w:val="none"/>
          <w:lang w:eastAsia="zh-CN"/>
          <w14:textFill>
            <w14:solidFill>
              <w14:schemeClr w14:val="tx1"/>
            </w14:solidFill>
          </w14:textFill>
        </w:rPr>
      </w:pPr>
    </w:p>
    <w:p>
      <w:pPr>
        <w:widowControl w:val="0"/>
        <w:snapToGrid w:val="0"/>
        <w:spacing w:line="360" w:lineRule="auto"/>
        <w:jc w:val="left"/>
        <w:textAlignment w:val="auto"/>
        <w:rPr>
          <w:rFonts w:hint="eastAsia" w:ascii="宋体" w:hAnsi="宋体" w:cs="宋体"/>
          <w:b/>
          <w:bCs/>
          <w:color w:val="000000" w:themeColor="text1"/>
          <w:kern w:val="2"/>
          <w:sz w:val="28"/>
          <w:szCs w:val="28"/>
          <w:u w:val="none"/>
          <w:lang w:eastAsia="zh-CN"/>
          <w14:textFill>
            <w14:solidFill>
              <w14:schemeClr w14:val="tx1"/>
            </w14:solidFill>
          </w14:textFill>
        </w:rPr>
      </w:pPr>
      <w:r>
        <w:rPr>
          <w:rFonts w:hint="eastAsia" w:ascii="宋体" w:hAnsi="宋体" w:cs="宋体"/>
          <w:b/>
          <w:bCs/>
          <w:color w:val="000000" w:themeColor="text1"/>
          <w:kern w:val="2"/>
          <w:sz w:val="28"/>
          <w:szCs w:val="28"/>
          <w:u w:val="none"/>
          <w:lang w:eastAsia="zh-CN"/>
          <w14:textFill>
            <w14:solidFill>
              <w14:schemeClr w14:val="tx1"/>
            </w14:solidFill>
          </w14:textFill>
        </w:rPr>
        <w:t>附件（二）</w:t>
      </w:r>
    </w:p>
    <w:p>
      <w:pPr>
        <w:widowControl w:val="0"/>
        <w:snapToGrid w:val="0"/>
        <w:spacing w:line="360" w:lineRule="auto"/>
        <w:jc w:val="center"/>
        <w:textAlignment w:val="auto"/>
        <w:rPr>
          <w:rFonts w:ascii="宋体" w:hAnsi="Calibri" w:cs="Times New Roman"/>
          <w:b/>
          <w:bCs/>
          <w:color w:val="000000" w:themeColor="text1"/>
          <w:kern w:val="2"/>
          <w:sz w:val="28"/>
          <w:szCs w:val="28"/>
          <w:u w:val="none"/>
          <w14:textFill>
            <w14:solidFill>
              <w14:schemeClr w14:val="tx1"/>
            </w14:solidFill>
          </w14:textFill>
        </w:rPr>
      </w:pPr>
      <w:r>
        <w:rPr>
          <w:rFonts w:hint="eastAsia" w:ascii="宋体" w:hAnsi="宋体" w:cs="宋体"/>
          <w:b/>
          <w:bCs/>
          <w:color w:val="000000" w:themeColor="text1"/>
          <w:kern w:val="2"/>
          <w:sz w:val="28"/>
          <w:szCs w:val="28"/>
          <w:u w:val="none"/>
          <w:lang w:eastAsia="zh-CN"/>
          <w14:textFill>
            <w14:solidFill>
              <w14:schemeClr w14:val="tx1"/>
            </w14:solidFill>
          </w14:textFill>
        </w:rPr>
        <w:t>投标</w:t>
      </w:r>
      <w:r>
        <w:rPr>
          <w:rFonts w:hint="eastAsia" w:ascii="宋体" w:hAnsi="宋体" w:cs="宋体"/>
          <w:b/>
          <w:bCs/>
          <w:color w:val="000000" w:themeColor="text1"/>
          <w:kern w:val="2"/>
          <w:sz w:val="28"/>
          <w:szCs w:val="28"/>
          <w:u w:val="none"/>
          <w14:textFill>
            <w14:solidFill>
              <w14:schemeClr w14:val="tx1"/>
            </w14:solidFill>
          </w14:textFill>
        </w:rPr>
        <w:t>汇总表</w:t>
      </w:r>
    </w:p>
    <w:tbl>
      <w:tblPr>
        <w:tblStyle w:val="15"/>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569"/>
        <w:gridCol w:w="1200"/>
        <w:gridCol w:w="1230"/>
        <w:gridCol w:w="5"/>
        <w:gridCol w:w="1930"/>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r>
              <w:rPr>
                <w:rFonts w:hint="eastAsia" w:ascii="宋体" w:hAnsi="宋体" w:cs="宋体"/>
                <w:color w:val="000000" w:themeColor="text1"/>
                <w:sz w:val="28"/>
                <w:szCs w:val="28"/>
                <w:vertAlign w:val="baseline"/>
                <w:lang w:val="en-US" w:eastAsia="zh-CN"/>
                <w14:textFill>
                  <w14:solidFill>
                    <w14:schemeClr w14:val="tx1"/>
                  </w14:solidFill>
                </w14:textFill>
              </w:rPr>
              <w:t>序号</w:t>
            </w:r>
          </w:p>
        </w:tc>
        <w:tc>
          <w:tcPr>
            <w:tcW w:w="15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r>
              <w:rPr>
                <w:rFonts w:hint="eastAsia" w:ascii="宋体" w:hAnsi="宋体" w:cs="宋体"/>
                <w:color w:val="000000" w:themeColor="text1"/>
                <w:sz w:val="28"/>
                <w:szCs w:val="28"/>
                <w:vertAlign w:val="baseline"/>
                <w:lang w:val="en-US" w:eastAsia="zh-CN"/>
                <w14:textFill>
                  <w14:solidFill>
                    <w14:schemeClr w14:val="tx1"/>
                  </w14:solidFill>
                </w14:textFill>
              </w:rPr>
              <w:t>名称</w:t>
            </w:r>
          </w:p>
        </w:tc>
        <w:tc>
          <w:tcPr>
            <w:tcW w:w="12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r>
              <w:rPr>
                <w:rFonts w:hint="eastAsia" w:ascii="宋体" w:hAnsi="宋体" w:cs="宋体"/>
                <w:color w:val="000000" w:themeColor="text1"/>
                <w:sz w:val="28"/>
                <w:szCs w:val="28"/>
                <w:vertAlign w:val="baseline"/>
                <w:lang w:val="en-US" w:eastAsia="zh-CN"/>
                <w14:textFill>
                  <w14:solidFill>
                    <w14:schemeClr w14:val="tx1"/>
                  </w14:solidFill>
                </w14:textFill>
              </w:rPr>
              <w:t>单位</w:t>
            </w: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r>
              <w:rPr>
                <w:rFonts w:hint="eastAsia" w:ascii="宋体" w:hAnsi="宋体" w:cs="宋体"/>
                <w:color w:val="000000" w:themeColor="text1"/>
                <w:sz w:val="28"/>
                <w:szCs w:val="28"/>
                <w:vertAlign w:val="baseline"/>
                <w:lang w:val="en-US" w:eastAsia="zh-CN"/>
                <w14:textFill>
                  <w14:solidFill>
                    <w14:schemeClr w14:val="tx1"/>
                  </w14:solidFill>
                </w14:textFill>
              </w:rPr>
              <w:t>数量</w:t>
            </w:r>
          </w:p>
        </w:tc>
        <w:tc>
          <w:tcPr>
            <w:tcW w:w="1935"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r>
              <w:rPr>
                <w:rFonts w:hint="eastAsia" w:ascii="宋体" w:hAnsi="宋体" w:cs="宋体"/>
                <w:color w:val="000000" w:themeColor="text1"/>
                <w:sz w:val="28"/>
                <w:szCs w:val="28"/>
                <w:vertAlign w:val="baseline"/>
                <w:lang w:val="en-US" w:eastAsia="zh-CN"/>
                <w14:textFill>
                  <w14:solidFill>
                    <w14:schemeClr w14:val="tx1"/>
                  </w14:solidFill>
                </w14:textFill>
              </w:rPr>
              <w:t>响应单价（元）</w:t>
            </w:r>
          </w:p>
        </w:tc>
        <w:tc>
          <w:tcPr>
            <w:tcW w:w="219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eastAsia="宋体" w:cs="宋体"/>
                <w:color w:val="000000" w:themeColor="text1"/>
                <w:sz w:val="28"/>
                <w:szCs w:val="28"/>
                <w:u w:val="none" w:color="000000"/>
                <w:vertAlign w:val="baseline"/>
                <w:lang w:val="en-US" w:eastAsia="zh-CN" w:bidi="ar-SA"/>
                <w14:textFill>
                  <w14:solidFill>
                    <w14:schemeClr w14:val="tx1"/>
                  </w14:solidFill>
                </w14:textFill>
              </w:rPr>
            </w:pPr>
            <w:r>
              <w:rPr>
                <w:rFonts w:hint="eastAsia" w:ascii="宋体" w:hAnsi="宋体" w:cs="宋体"/>
                <w:color w:val="000000" w:themeColor="text1"/>
                <w:sz w:val="28"/>
                <w:szCs w:val="28"/>
                <w:vertAlign w:val="baseline"/>
                <w:lang w:val="en-US" w:eastAsia="zh-CN"/>
                <w14:textFill>
                  <w14:solidFill>
                    <w14:schemeClr w14:val="tx1"/>
                  </w14:solidFill>
                </w14:textFill>
              </w:rPr>
              <w:t>响应合价（元）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p>
        </w:tc>
        <w:tc>
          <w:tcPr>
            <w:tcW w:w="1569"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p>
        </w:tc>
        <w:tc>
          <w:tcPr>
            <w:tcW w:w="12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p>
        </w:tc>
        <w:tc>
          <w:tcPr>
            <w:tcW w:w="12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p>
        </w:tc>
        <w:tc>
          <w:tcPr>
            <w:tcW w:w="1935" w:type="dxa"/>
            <w:gridSpan w:val="2"/>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p>
        </w:tc>
        <w:tc>
          <w:tcPr>
            <w:tcW w:w="219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864" w:type="dxa"/>
            <w:gridSpan w:val="5"/>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r>
              <w:rPr>
                <w:rFonts w:hint="eastAsia" w:ascii="宋体" w:hAnsi="宋体" w:cs="宋体"/>
                <w:color w:val="000000" w:themeColor="text1"/>
                <w:sz w:val="28"/>
                <w:szCs w:val="28"/>
                <w:vertAlign w:val="baseline"/>
                <w:lang w:val="en-US" w:eastAsia="zh-CN"/>
                <w14:textFill>
                  <w14:solidFill>
                    <w14:schemeClr w14:val="tx1"/>
                  </w14:solidFill>
                </w14:textFill>
              </w:rPr>
              <w:t>合计金额</w:t>
            </w:r>
          </w:p>
        </w:tc>
        <w:tc>
          <w:tcPr>
            <w:tcW w:w="193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p>
        </w:tc>
        <w:tc>
          <w:tcPr>
            <w:tcW w:w="2191"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ascii="宋体" w:hAnsi="宋体" w:cs="宋体"/>
                <w:color w:val="000000" w:themeColor="text1"/>
                <w:sz w:val="28"/>
                <w:szCs w:val="28"/>
                <w:vertAlign w:val="baseline"/>
                <w:lang w:val="en-US" w:eastAsia="zh-CN"/>
                <w14:textFill>
                  <w14:solidFill>
                    <w14:schemeClr w14:val="tx1"/>
                  </w14:solidFill>
                </w14:textFill>
              </w:rPr>
            </w:pPr>
          </w:p>
        </w:tc>
      </w:tr>
    </w:tbl>
    <w:p>
      <w:pPr>
        <w:widowControl w:val="0"/>
        <w:snapToGrid w:val="0"/>
        <w:spacing w:line="360" w:lineRule="auto"/>
        <w:ind w:left="31680" w:hanging="1954" w:hangingChars="695"/>
        <w:jc w:val="left"/>
        <w:textAlignment w:val="auto"/>
        <w:rPr>
          <w:rFonts w:ascii="宋体" w:hAnsi="Calibri" w:cs="Times New Roman"/>
          <w:b/>
          <w:bCs/>
          <w:color w:val="000000" w:themeColor="text1"/>
          <w:kern w:val="2"/>
          <w:sz w:val="28"/>
          <w:szCs w:val="28"/>
          <w:u w:val="none"/>
          <w14:textFill>
            <w14:solidFill>
              <w14:schemeClr w14:val="tx1"/>
            </w14:solidFill>
          </w14:textFill>
        </w:rPr>
      </w:pPr>
      <w:r>
        <w:rPr>
          <w:rFonts w:hint="eastAsia" w:ascii="宋体" w:hAnsi="宋体" w:cs="宋体"/>
          <w:b/>
          <w:bCs/>
          <w:color w:val="000000" w:themeColor="text1"/>
          <w:kern w:val="2"/>
          <w:sz w:val="28"/>
          <w:szCs w:val="28"/>
          <w:u w:val="none"/>
          <w14:textFill>
            <w14:solidFill>
              <w14:schemeClr w14:val="tx1"/>
            </w14:solidFill>
          </w14:textFill>
        </w:rPr>
        <w:t>说明：</w:t>
      </w:r>
      <w:r>
        <w:rPr>
          <w:rFonts w:ascii="宋体" w:hAnsi="宋体" w:cs="宋体"/>
          <w:b/>
          <w:bCs/>
          <w:color w:val="000000" w:themeColor="text1"/>
          <w:kern w:val="2"/>
          <w:sz w:val="28"/>
          <w:szCs w:val="28"/>
          <w:u w:val="none"/>
          <w14:textFill>
            <w14:solidFill>
              <w14:schemeClr w14:val="tx1"/>
            </w14:solidFill>
          </w14:textFill>
        </w:rPr>
        <w:t>1</w:t>
      </w:r>
      <w:r>
        <w:rPr>
          <w:rFonts w:hint="eastAsia" w:ascii="宋体" w:hAnsi="宋体" w:cs="宋体"/>
          <w:b/>
          <w:bCs/>
          <w:color w:val="000000" w:themeColor="text1"/>
          <w:kern w:val="2"/>
          <w:sz w:val="28"/>
          <w:szCs w:val="28"/>
          <w:u w:val="none"/>
          <w14:textFill>
            <w14:solidFill>
              <w14:schemeClr w14:val="tx1"/>
            </w14:solidFill>
          </w14:textFill>
        </w:rPr>
        <w:t>、本表的“合计金额”为最终报价。</w:t>
      </w:r>
    </w:p>
    <w:p>
      <w:pPr>
        <w:widowControl w:val="0"/>
        <w:snapToGrid w:val="0"/>
        <w:spacing w:line="360" w:lineRule="auto"/>
        <w:ind w:left="687" w:leftChars="327" w:firstLine="138" w:firstLineChars="49"/>
        <w:jc w:val="left"/>
        <w:textAlignment w:val="auto"/>
        <w:rPr>
          <w:rFonts w:ascii="宋体" w:hAnsi="Calibri" w:cs="Times New Roman"/>
          <w:b/>
          <w:bCs/>
          <w:color w:val="000000" w:themeColor="text1"/>
          <w:kern w:val="2"/>
          <w:sz w:val="28"/>
          <w:szCs w:val="28"/>
          <w:u w:val="none"/>
          <w14:textFill>
            <w14:solidFill>
              <w14:schemeClr w14:val="tx1"/>
            </w14:solidFill>
          </w14:textFill>
        </w:rPr>
      </w:pPr>
      <w:r>
        <w:rPr>
          <w:rFonts w:ascii="宋体" w:hAnsi="宋体" w:cs="宋体"/>
          <w:b/>
          <w:bCs/>
          <w:color w:val="000000" w:themeColor="text1"/>
          <w:kern w:val="2"/>
          <w:sz w:val="28"/>
          <w:szCs w:val="28"/>
          <w:u w:val="none"/>
          <w14:textFill>
            <w14:solidFill>
              <w14:schemeClr w14:val="tx1"/>
            </w14:solidFill>
          </w14:textFill>
        </w:rPr>
        <w:t>2</w:t>
      </w:r>
      <w:r>
        <w:rPr>
          <w:rFonts w:hint="eastAsia" w:ascii="宋体" w:hAnsi="宋体" w:cs="宋体"/>
          <w:b/>
          <w:bCs/>
          <w:color w:val="000000" w:themeColor="text1"/>
          <w:kern w:val="2"/>
          <w:sz w:val="28"/>
          <w:szCs w:val="28"/>
          <w:u w:val="none"/>
          <w14:textFill>
            <w14:solidFill>
              <w14:schemeClr w14:val="tx1"/>
            </w14:solidFill>
          </w14:textFill>
        </w:rPr>
        <w:t>、本表“合计金额”须与“</w:t>
      </w:r>
      <w:r>
        <w:rPr>
          <w:rFonts w:hint="eastAsia" w:ascii="宋体" w:hAnsi="宋体" w:cs="宋体"/>
          <w:b/>
          <w:bCs/>
          <w:color w:val="000000" w:themeColor="text1"/>
          <w:kern w:val="2"/>
          <w:sz w:val="28"/>
          <w:szCs w:val="28"/>
          <w:u w:val="none"/>
          <w:lang w:eastAsia="zh-CN"/>
          <w14:textFill>
            <w14:solidFill>
              <w14:schemeClr w14:val="tx1"/>
            </w14:solidFill>
          </w14:textFill>
        </w:rPr>
        <w:t>响应</w:t>
      </w:r>
      <w:r>
        <w:rPr>
          <w:rFonts w:hint="eastAsia" w:ascii="宋体" w:hAnsi="宋体" w:cs="宋体"/>
          <w:b/>
          <w:bCs/>
          <w:color w:val="000000" w:themeColor="text1"/>
          <w:kern w:val="2"/>
          <w:sz w:val="28"/>
          <w:szCs w:val="28"/>
          <w:u w:val="none"/>
          <w14:textFill>
            <w14:solidFill>
              <w14:schemeClr w14:val="tx1"/>
            </w14:solidFill>
          </w14:textFill>
        </w:rPr>
        <w:t>报价函”中对应的“</w:t>
      </w:r>
      <w:r>
        <w:rPr>
          <w:rFonts w:hint="eastAsia" w:ascii="宋体" w:hAnsi="宋体" w:cs="宋体"/>
          <w:b/>
          <w:bCs/>
          <w:color w:val="000000" w:themeColor="text1"/>
          <w:kern w:val="2"/>
          <w:sz w:val="28"/>
          <w:szCs w:val="28"/>
          <w:u w:val="none"/>
          <w:lang w:eastAsia="zh-CN"/>
          <w14:textFill>
            <w14:solidFill>
              <w14:schemeClr w14:val="tx1"/>
            </w14:solidFill>
          </w14:textFill>
        </w:rPr>
        <w:t>响应</w:t>
      </w:r>
      <w:r>
        <w:rPr>
          <w:rFonts w:hint="eastAsia" w:ascii="宋体" w:hAnsi="宋体" w:cs="宋体"/>
          <w:b/>
          <w:bCs/>
          <w:color w:val="000000" w:themeColor="text1"/>
          <w:kern w:val="2"/>
          <w:sz w:val="28"/>
          <w:szCs w:val="28"/>
          <w:u w:val="none"/>
          <w14:textFill>
            <w14:solidFill>
              <w14:schemeClr w14:val="tx1"/>
            </w14:solidFill>
          </w14:textFill>
        </w:rPr>
        <w:t>报价”相同。</w:t>
      </w:r>
    </w:p>
    <w:p>
      <w:pPr>
        <w:widowControl w:val="0"/>
        <w:snapToGrid w:val="0"/>
        <w:spacing w:line="360" w:lineRule="auto"/>
        <w:jc w:val="left"/>
        <w:textAlignment w:val="auto"/>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r>
        <w:rPr>
          <w:rFonts w:hint="eastAsia" w:ascii="宋体" w:hAnsi="宋体" w:cs="宋体"/>
          <w:b/>
          <w:bCs/>
          <w:color w:val="000000" w:themeColor="text1"/>
          <w:kern w:val="2"/>
          <w:sz w:val="28"/>
          <w:szCs w:val="28"/>
          <w:highlight w:val="none"/>
          <w:u w:val="none"/>
          <w14:textFill>
            <w14:solidFill>
              <w14:schemeClr w14:val="tx1"/>
            </w14:solidFill>
          </w14:textFill>
        </w:rPr>
        <w:t>附件（</w:t>
      </w:r>
      <w:r>
        <w:rPr>
          <w:rFonts w:hint="eastAsia" w:ascii="宋体" w:hAnsi="宋体" w:cs="宋体"/>
          <w:b/>
          <w:bCs/>
          <w:color w:val="000000" w:themeColor="text1"/>
          <w:kern w:val="2"/>
          <w:sz w:val="28"/>
          <w:szCs w:val="28"/>
          <w:highlight w:val="none"/>
          <w:u w:val="none"/>
          <w:lang w:eastAsia="zh-CN"/>
          <w14:textFill>
            <w14:solidFill>
              <w14:schemeClr w14:val="tx1"/>
            </w14:solidFill>
          </w14:textFill>
        </w:rPr>
        <w:t>三</w:t>
      </w:r>
      <w:r>
        <w:rPr>
          <w:rFonts w:hint="eastAsia" w:ascii="宋体" w:hAnsi="宋体" w:cs="宋体"/>
          <w:b/>
          <w:bCs/>
          <w:color w:val="000000" w:themeColor="text1"/>
          <w:kern w:val="2"/>
          <w:sz w:val="28"/>
          <w:szCs w:val="28"/>
          <w:highlight w:val="none"/>
          <w:u w:val="none"/>
          <w14:textFill>
            <w14:solidFill>
              <w14:schemeClr w14:val="tx1"/>
            </w14:solidFill>
          </w14:textFill>
        </w:rPr>
        <w:t>）</w:t>
      </w:r>
    </w:p>
    <w:p>
      <w:pPr>
        <w:widowControl w:val="0"/>
        <w:spacing w:after="120" w:line="500" w:lineRule="exact"/>
        <w:ind w:left="2932" w:leftChars="200" w:hanging="2512"/>
        <w:jc w:val="center"/>
        <w:textAlignment w:val="auto"/>
        <w:rPr>
          <w:rFonts w:ascii="宋体" w:hAnsi="宋体" w:cs="宋体"/>
          <w:b/>
          <w:color w:val="000000" w:themeColor="text1"/>
          <w:kern w:val="2"/>
          <w:sz w:val="36"/>
          <w:szCs w:val="36"/>
          <w:highlight w:val="none"/>
          <w:u w:val="none"/>
          <w14:textFill>
            <w14:solidFill>
              <w14:schemeClr w14:val="tx1"/>
            </w14:solidFill>
          </w14:textFill>
        </w:rPr>
      </w:pPr>
      <w:r>
        <w:rPr>
          <w:rFonts w:hint="eastAsia" w:ascii="宋体" w:hAnsi="宋体" w:cs="宋体"/>
          <w:b/>
          <w:color w:val="000000" w:themeColor="text1"/>
          <w:kern w:val="2"/>
          <w:sz w:val="36"/>
          <w:szCs w:val="36"/>
          <w:highlight w:val="none"/>
          <w:u w:val="none"/>
          <w14:textFill>
            <w14:solidFill>
              <w14:schemeClr w14:val="tx1"/>
            </w14:solidFill>
          </w14:textFill>
        </w:rPr>
        <w:t>法定代表人身份证明书</w:t>
      </w:r>
    </w:p>
    <w:p>
      <w:pPr>
        <w:widowControl w:val="0"/>
        <w:spacing w:after="120" w:line="500" w:lineRule="exact"/>
        <w:ind w:left="2366" w:leftChars="200" w:hanging="1946"/>
        <w:textAlignment w:val="auto"/>
        <w:rPr>
          <w:rFonts w:ascii="宋体" w:hAnsi="宋体" w:cs="宋体"/>
          <w:b/>
          <w:color w:val="000000" w:themeColor="text1"/>
          <w:kern w:val="2"/>
          <w:sz w:val="28"/>
          <w:szCs w:val="28"/>
          <w:highlight w:val="none"/>
          <w:u w:val="none"/>
          <w14:textFill>
            <w14:solidFill>
              <w14:schemeClr w14:val="tx1"/>
            </w14:solidFill>
          </w14:textFill>
        </w:rPr>
      </w:pP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单位名称：</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singl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单位性质：</w:t>
      </w:r>
      <w:r>
        <w:rPr>
          <w:rFonts w:ascii="宋体" w:hAnsi="宋体" w:cs="宋体"/>
          <w:color w:val="000000" w:themeColor="text1"/>
          <w:kern w:val="2"/>
          <w:sz w:val="28"/>
          <w:szCs w:val="28"/>
          <w:highlight w:val="none"/>
          <w:u w:val="single"/>
          <w14:textFill>
            <w14:solidFill>
              <w14:schemeClr w14:val="tx1"/>
            </w14:solidFill>
          </w14:textFill>
        </w:rPr>
        <w:t xml:space="preserve">                                               </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地</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址：</w:t>
      </w:r>
      <w:r>
        <w:rPr>
          <w:rFonts w:ascii="宋体" w:hAnsi="Calibri" w:cs="宋体"/>
          <w:color w:val="000000" w:themeColor="text1"/>
          <w:kern w:val="2"/>
          <w:sz w:val="28"/>
          <w:szCs w:val="28"/>
          <w:highlight w:val="none"/>
          <w:u w:val="single"/>
          <w14:textFill>
            <w14:solidFill>
              <w14:schemeClr w14:val="tx1"/>
            </w14:solidFill>
          </w14:textFill>
        </w:rPr>
        <w:tab/>
      </w:r>
      <w:r>
        <w:rPr>
          <w:rFonts w:ascii="宋体" w:hAnsi="Calibri"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ab/>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成立时间：</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年</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月</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日</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经营期限：</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Calibri" w:cs="宋体"/>
          <w:color w:val="000000" w:themeColor="text1"/>
          <w:kern w:val="2"/>
          <w:sz w:val="28"/>
          <w:szCs w:val="28"/>
          <w:highlight w:val="none"/>
          <w:u w:val="none"/>
          <w14:textFill>
            <w14:solidFill>
              <w14:schemeClr w14:val="tx1"/>
            </w14:solidFill>
          </w14:textFill>
        </w:rPr>
        <w:tab/>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singl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姓</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名：</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性别：</w:t>
      </w:r>
      <w:r>
        <w:rPr>
          <w:rFonts w:ascii="宋体" w:hAnsi="宋体" w:cs="宋体"/>
          <w:color w:val="000000" w:themeColor="text1"/>
          <w:kern w:val="2"/>
          <w:sz w:val="28"/>
          <w:szCs w:val="28"/>
          <w:highlight w:val="none"/>
          <w:u w:val="single"/>
          <w14:textFill>
            <w14:solidFill>
              <w14:schemeClr w14:val="tx1"/>
            </w14:solidFill>
          </w14:textFill>
        </w:rPr>
        <w:t xml:space="preserve">                   </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singl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年</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龄：</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职务：</w:t>
      </w:r>
      <w:r>
        <w:rPr>
          <w:rFonts w:ascii="宋体" w:hAnsi="Calibri" w:cs="宋体"/>
          <w:color w:val="000000" w:themeColor="text1"/>
          <w:kern w:val="2"/>
          <w:sz w:val="28"/>
          <w:szCs w:val="28"/>
          <w:highlight w:val="none"/>
          <w:u w:val="non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 xml:space="preserve">                   </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系</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single"/>
          <w14:textFill>
            <w14:solidFill>
              <w14:schemeClr w14:val="tx1"/>
            </w14:solidFill>
          </w14:textFill>
        </w:rPr>
        <w:t>（</w:t>
      </w:r>
      <w:r>
        <w:rPr>
          <w:rFonts w:hint="eastAsia" w:ascii="宋体" w:hAnsi="宋体" w:cs="宋体"/>
          <w:color w:val="000000" w:themeColor="text1"/>
          <w:kern w:val="2"/>
          <w:sz w:val="28"/>
          <w:szCs w:val="28"/>
          <w:highlight w:val="none"/>
          <w:u w:val="single"/>
          <w:lang w:eastAsia="zh-CN"/>
          <w14:textFill>
            <w14:solidFill>
              <w14:schemeClr w14:val="tx1"/>
            </w14:solidFill>
          </w14:textFill>
        </w:rPr>
        <w:t>投标人</w:t>
      </w:r>
      <w:r>
        <w:rPr>
          <w:rFonts w:hint="eastAsia" w:ascii="宋体" w:hAnsi="宋体" w:cs="宋体"/>
          <w:color w:val="000000" w:themeColor="text1"/>
          <w:kern w:val="2"/>
          <w:sz w:val="28"/>
          <w:szCs w:val="28"/>
          <w:highlight w:val="none"/>
          <w:u w:val="single"/>
          <w14:textFill>
            <w14:solidFill>
              <w14:schemeClr w14:val="tx1"/>
            </w14:solidFill>
          </w14:textFill>
        </w:rPr>
        <w:t>单位名称）</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的法定代表人。</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none"/>
          <w14:textFill>
            <w14:solidFill>
              <w14:schemeClr w14:val="tx1"/>
            </w14:solidFill>
          </w14:textFill>
        </w:rPr>
      </w:pPr>
    </w:p>
    <w:p>
      <w:pPr>
        <w:widowControl w:val="0"/>
        <w:spacing w:before="62" w:beforeLines="20" w:after="62" w:afterLines="20" w:line="500" w:lineRule="exact"/>
        <w:ind w:left="420" w:leftChars="200" w:firstLine="280" w:firstLineChars="100"/>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特此证明。</w:t>
      </w:r>
    </w:p>
    <w:p>
      <w:pPr>
        <w:widowControl w:val="0"/>
        <w:tabs>
          <w:tab w:val="left" w:pos="720"/>
          <w:tab w:val="left" w:pos="900"/>
        </w:tabs>
        <w:spacing w:before="62" w:beforeLines="20" w:after="62" w:afterLines="20" w:line="500" w:lineRule="exact"/>
        <w:ind w:firstLine="560" w:firstLineChars="200"/>
        <w:textAlignment w:val="auto"/>
        <w:rPr>
          <w:rFonts w:ascii="宋体" w:hAnsi="Calibri" w:cs="宋体"/>
          <w:color w:val="000000" w:themeColor="text1"/>
          <w:kern w:val="2"/>
          <w:sz w:val="28"/>
          <w:szCs w:val="28"/>
          <w:highlight w:val="none"/>
          <w:u w:val="none"/>
          <w14:textFill>
            <w14:solidFill>
              <w14:schemeClr w14:val="tx1"/>
            </w14:solidFill>
          </w14:textFill>
        </w:rPr>
      </w:pPr>
    </w:p>
    <w:p>
      <w:pPr>
        <w:widowControl w:val="0"/>
        <w:tabs>
          <w:tab w:val="left" w:pos="720"/>
          <w:tab w:val="left" w:pos="900"/>
        </w:tabs>
        <w:spacing w:before="62" w:beforeLines="20" w:after="62" w:afterLines="20" w:line="500" w:lineRule="exact"/>
        <w:ind w:left="1946" w:hanging="1946"/>
        <w:jc w:val="right"/>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lang w:eastAsia="zh-CN"/>
          <w14:textFill>
            <w14:solidFill>
              <w14:schemeClr w14:val="tx1"/>
            </w14:solidFill>
          </w14:textFill>
        </w:rPr>
        <w:t>投标人</w:t>
      </w:r>
      <w:r>
        <w:rPr>
          <w:rFonts w:hint="eastAsia" w:ascii="宋体" w:hAnsi="宋体" w:cs="宋体"/>
          <w:color w:val="000000" w:themeColor="text1"/>
          <w:kern w:val="2"/>
          <w:sz w:val="28"/>
          <w:szCs w:val="28"/>
          <w:highlight w:val="none"/>
          <w:u w:val="none"/>
          <w14:textFill>
            <w14:solidFill>
              <w14:schemeClr w14:val="tx1"/>
            </w14:solidFill>
          </w14:textFill>
        </w:rPr>
        <w:t>：</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single"/>
          <w14:textFill>
            <w14:solidFill>
              <w14:schemeClr w14:val="tx1"/>
            </w14:solidFill>
          </w14:textFill>
        </w:rPr>
        <w:t>（盖公章）</w:t>
      </w:r>
    </w:p>
    <w:p>
      <w:pPr>
        <w:widowControl w:val="0"/>
        <w:spacing w:before="62" w:beforeLines="20" w:after="62" w:afterLines="20" w:line="500" w:lineRule="exact"/>
        <w:ind w:left="1946" w:hanging="1946"/>
        <w:jc w:val="righ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日</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期：</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年</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月</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日</w:t>
      </w:r>
    </w:p>
    <w:p>
      <w:pPr>
        <w:widowControl w:val="0"/>
        <w:spacing w:line="240" w:lineRule="auto"/>
        <w:textAlignment w:val="auto"/>
        <w:rPr>
          <w:rFonts w:ascii="宋体" w:hAnsi="宋体" w:cs="宋体"/>
          <w:color w:val="000000" w:themeColor="text1"/>
          <w:kern w:val="2"/>
          <w:sz w:val="28"/>
          <w:szCs w:val="28"/>
          <w:highlight w:val="none"/>
          <w:u w:val="none"/>
          <w14:textFill>
            <w14:solidFill>
              <w14:schemeClr w14:val="tx1"/>
            </w14:solidFill>
          </w14:textFill>
        </w:rPr>
      </w:pPr>
    </w:p>
    <w:p>
      <w:pPr>
        <w:widowControl w:val="0"/>
        <w:spacing w:line="240" w:lineRule="auto"/>
        <w:textAlignment w:val="auto"/>
        <w:rPr>
          <w:rFonts w:ascii="宋体" w:hAnsi="宋体" w:cs="宋体"/>
          <w:color w:val="000000" w:themeColor="text1"/>
          <w:kern w:val="2"/>
          <w:sz w:val="28"/>
          <w:szCs w:val="28"/>
          <w:highlight w:val="none"/>
          <w:u w:val="none"/>
          <w14:textFill>
            <w14:solidFill>
              <w14:schemeClr w14:val="tx1"/>
            </w14:solidFill>
          </w14:textFill>
        </w:rPr>
      </w:pPr>
    </w:p>
    <w:p>
      <w:pPr>
        <w:widowControl w:val="0"/>
        <w:snapToGrid w:val="0"/>
        <w:spacing w:line="360" w:lineRule="auto"/>
        <w:ind w:left="1954" w:hanging="1954"/>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ind w:left="1954" w:hanging="1954"/>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ind w:left="1954" w:hanging="1954"/>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ind w:left="1954" w:hanging="1954"/>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pStyle w:val="2"/>
        <w:rPr>
          <w:rFonts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ascii="宋体" w:hAnsi="宋体" w:eastAsia="宋体" w:cs="宋体"/>
          <w:b/>
          <w:bCs/>
          <w:color w:val="000000" w:themeColor="text1"/>
          <w:kern w:val="0"/>
          <w:sz w:val="28"/>
          <w:szCs w:val="28"/>
          <w:highlight w:val="none"/>
          <w:lang w:val="en-US" w:eastAsia="zh-CN" w:bidi="ar-SA"/>
          <w14:textFill>
            <w14:solidFill>
              <w14:schemeClr w14:val="tx1"/>
            </w14:solidFill>
          </w14:textFill>
        </w:rPr>
      </w:pPr>
    </w:p>
    <w:p>
      <w:pPr>
        <w:widowControl w:val="0"/>
        <w:snapToGrid w:val="0"/>
        <w:spacing w:line="360" w:lineRule="auto"/>
        <w:ind w:left="1954" w:hanging="1954"/>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r>
        <w:rPr>
          <w:rFonts w:hint="eastAsia" w:ascii="宋体" w:hAnsi="宋体" w:cs="宋体"/>
          <w:b/>
          <w:bCs/>
          <w:color w:val="000000" w:themeColor="text1"/>
          <w:kern w:val="2"/>
          <w:sz w:val="28"/>
          <w:szCs w:val="28"/>
          <w:highlight w:val="none"/>
          <w:u w:val="none"/>
          <w14:textFill>
            <w14:solidFill>
              <w14:schemeClr w14:val="tx1"/>
            </w14:solidFill>
          </w14:textFill>
        </w:rPr>
        <w:t>附件（</w:t>
      </w:r>
      <w:r>
        <w:rPr>
          <w:rFonts w:hint="eastAsia" w:ascii="宋体" w:hAnsi="宋体" w:cs="宋体"/>
          <w:b/>
          <w:bCs/>
          <w:color w:val="000000" w:themeColor="text1"/>
          <w:kern w:val="2"/>
          <w:sz w:val="28"/>
          <w:szCs w:val="28"/>
          <w:highlight w:val="none"/>
          <w:u w:val="none"/>
          <w:lang w:eastAsia="zh-CN"/>
          <w14:textFill>
            <w14:solidFill>
              <w14:schemeClr w14:val="tx1"/>
            </w14:solidFill>
          </w14:textFill>
        </w:rPr>
        <w:t>四</w:t>
      </w:r>
      <w:r>
        <w:rPr>
          <w:rFonts w:hint="eastAsia" w:ascii="宋体" w:hAnsi="宋体" w:cs="宋体"/>
          <w:b/>
          <w:bCs/>
          <w:color w:val="000000" w:themeColor="text1"/>
          <w:kern w:val="2"/>
          <w:sz w:val="28"/>
          <w:szCs w:val="28"/>
          <w:highlight w:val="none"/>
          <w:u w:val="none"/>
          <w14:textFill>
            <w14:solidFill>
              <w14:schemeClr w14:val="tx1"/>
            </w14:solidFill>
          </w14:textFill>
        </w:rPr>
        <w:t>）</w:t>
      </w:r>
    </w:p>
    <w:p>
      <w:pPr>
        <w:widowControl w:val="0"/>
        <w:spacing w:after="120" w:line="500" w:lineRule="exact"/>
        <w:ind w:left="2932" w:leftChars="200" w:hanging="2512"/>
        <w:jc w:val="center"/>
        <w:textAlignment w:val="auto"/>
        <w:rPr>
          <w:rFonts w:ascii="宋体" w:hAnsi="宋体" w:cs="宋体"/>
          <w:b/>
          <w:color w:val="000000" w:themeColor="text1"/>
          <w:kern w:val="2"/>
          <w:sz w:val="36"/>
          <w:szCs w:val="36"/>
          <w:highlight w:val="none"/>
          <w:u w:val="none"/>
          <w14:textFill>
            <w14:solidFill>
              <w14:schemeClr w14:val="tx1"/>
            </w14:solidFill>
          </w14:textFill>
        </w:rPr>
      </w:pPr>
      <w:r>
        <w:rPr>
          <w:rFonts w:hint="eastAsia" w:ascii="宋体" w:hAnsi="宋体" w:cs="宋体"/>
          <w:b/>
          <w:color w:val="000000" w:themeColor="text1"/>
          <w:kern w:val="2"/>
          <w:sz w:val="36"/>
          <w:szCs w:val="36"/>
          <w:highlight w:val="none"/>
          <w:u w:val="none"/>
          <w14:textFill>
            <w14:solidFill>
              <w14:schemeClr w14:val="tx1"/>
            </w14:solidFill>
          </w14:textFill>
        </w:rPr>
        <w:t>法定代表人授权委托书</w:t>
      </w:r>
    </w:p>
    <w:p>
      <w:pPr>
        <w:widowControl w:val="0"/>
        <w:spacing w:after="120" w:line="500" w:lineRule="exact"/>
        <w:ind w:left="420" w:leftChars="200"/>
        <w:textAlignment w:val="auto"/>
        <w:rPr>
          <w:rFonts w:ascii="宋体" w:hAnsi="宋体" w:cs="宋体"/>
          <w:color w:val="000000" w:themeColor="text1"/>
          <w:kern w:val="2"/>
          <w:sz w:val="28"/>
          <w:szCs w:val="28"/>
          <w:highlight w:val="none"/>
          <w:u w:val="none"/>
          <w14:textFill>
            <w14:solidFill>
              <w14:schemeClr w14:val="tx1"/>
            </w14:solidFill>
          </w14:textFill>
        </w:rPr>
      </w:pPr>
    </w:p>
    <w:p>
      <w:pPr>
        <w:widowControl w:val="0"/>
        <w:adjustRightInd w:val="0"/>
        <w:snapToGrid w:val="0"/>
        <w:spacing w:line="440" w:lineRule="exact"/>
        <w:textAlignment w:val="auto"/>
        <w:rPr>
          <w:rFonts w:hint="default" w:ascii="宋体" w:hAnsi="宋体" w:eastAsia="宋体" w:cs="宋体"/>
          <w:color w:val="000000" w:themeColor="text1"/>
          <w:kern w:val="2"/>
          <w:sz w:val="24"/>
          <w:szCs w:val="21"/>
          <w:highlight w:val="none"/>
          <w:u w:val="none"/>
          <w:lang w:val="en-US" w:eastAsia="zh-CN"/>
          <w14:textFill>
            <w14:solidFill>
              <w14:schemeClr w14:val="tx1"/>
            </w14:solidFill>
          </w14:textFill>
        </w:rPr>
      </w:pPr>
      <w:r>
        <w:rPr>
          <w:rFonts w:hint="eastAsia" w:ascii="宋体" w:hAnsi="宋体" w:cs="宋体"/>
          <w:color w:val="000000" w:themeColor="text1"/>
          <w:kern w:val="2"/>
          <w:sz w:val="24"/>
          <w:szCs w:val="21"/>
          <w:highlight w:val="none"/>
          <w:u w:val="none"/>
          <w14:textFill>
            <w14:solidFill>
              <w14:schemeClr w14:val="tx1"/>
            </w14:solidFill>
          </w14:textFill>
        </w:rPr>
        <w:t>致：</w:t>
      </w:r>
      <w:r>
        <w:rPr>
          <w:rFonts w:hint="eastAsia" w:ascii="宋体" w:hAnsi="宋体" w:cs="宋体"/>
          <w:color w:val="000000" w:themeColor="text1"/>
          <w:kern w:val="2"/>
          <w:sz w:val="24"/>
          <w:szCs w:val="21"/>
          <w:highlight w:val="none"/>
          <w:u w:val="single" w:color="auto"/>
          <w:lang w:val="en-US" w:eastAsia="zh-CN"/>
          <w14:textFill>
            <w14:solidFill>
              <w14:schemeClr w14:val="tx1"/>
            </w14:solidFill>
          </w14:textFill>
        </w:rPr>
        <w:t xml:space="preserve">                 </w:t>
      </w:r>
    </w:p>
    <w:p>
      <w:pPr>
        <w:widowControl w:val="0"/>
        <w:adjustRightInd w:val="0"/>
        <w:snapToGrid w:val="0"/>
        <w:spacing w:line="440" w:lineRule="exact"/>
        <w:ind w:firstLine="480" w:firstLineChars="200"/>
        <w:textAlignment w:val="auto"/>
        <w:rPr>
          <w:rFonts w:ascii="宋体" w:hAnsi="Calibri" w:cs="宋体"/>
          <w:color w:val="000000" w:themeColor="text1"/>
          <w:kern w:val="2"/>
          <w:sz w:val="24"/>
          <w:szCs w:val="21"/>
          <w:highlight w:val="none"/>
          <w:u w:val="none"/>
          <w14:textFill>
            <w14:solidFill>
              <w14:schemeClr w14:val="tx1"/>
            </w14:solidFill>
          </w14:textFill>
        </w:rPr>
      </w:pPr>
      <w:r>
        <w:rPr>
          <w:rFonts w:hint="eastAsia" w:ascii="宋体" w:hAnsi="宋体" w:cs="宋体"/>
          <w:color w:val="000000" w:themeColor="text1"/>
          <w:kern w:val="2"/>
          <w:sz w:val="24"/>
          <w:szCs w:val="21"/>
          <w:highlight w:val="none"/>
          <w:u w:val="none"/>
          <w14:textFill>
            <w14:solidFill>
              <w14:schemeClr w14:val="tx1"/>
            </w14:solidFill>
          </w14:textFill>
        </w:rPr>
        <w:t>本授权委托书声明：我</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none"/>
          <w14:textFill>
            <w14:solidFill>
              <w14:schemeClr w14:val="tx1"/>
            </w14:solidFill>
          </w14:textFill>
        </w:rPr>
        <w:t>（姓名）系</w:t>
      </w:r>
      <w:r>
        <w:rPr>
          <w:rFonts w:ascii="宋体" w:hAnsi="宋体" w:cs="宋体"/>
          <w:color w:val="000000" w:themeColor="text1"/>
          <w:kern w:val="2"/>
          <w:sz w:val="24"/>
          <w:szCs w:val="21"/>
          <w:highlight w:val="none"/>
          <w:u w:val="non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w:t>
      </w:r>
      <w:r>
        <w:rPr>
          <w:rFonts w:hint="eastAsia" w:ascii="宋体" w:hAnsi="宋体" w:cs="宋体"/>
          <w:color w:val="000000" w:themeColor="text1"/>
          <w:kern w:val="2"/>
          <w:sz w:val="24"/>
          <w:szCs w:val="21"/>
          <w:highlight w:val="none"/>
          <w:u w:val="single"/>
          <w:lang w:eastAsia="zh-CN"/>
          <w14:textFill>
            <w14:solidFill>
              <w14:schemeClr w14:val="tx1"/>
            </w14:solidFill>
          </w14:textFill>
        </w:rPr>
        <w:t>供</w:t>
      </w:r>
      <w:r>
        <w:rPr>
          <w:rFonts w:hint="eastAsia" w:ascii="宋体" w:hAnsi="宋体" w:cs="宋体"/>
          <w:color w:val="000000" w:themeColor="text1"/>
          <w:kern w:val="2"/>
          <w:sz w:val="24"/>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2"/>
          <w:sz w:val="24"/>
          <w:szCs w:val="21"/>
          <w:highlight w:val="none"/>
          <w:u w:val="single"/>
          <w:lang w:eastAsia="zh-CN"/>
          <w14:textFill>
            <w14:solidFill>
              <w14:schemeClr w14:val="tx1"/>
            </w14:solidFill>
          </w14:textFill>
        </w:rPr>
        <w:t>应</w:t>
      </w:r>
      <w:r>
        <w:rPr>
          <w:rFonts w:hint="eastAsia" w:ascii="宋体" w:hAnsi="宋体" w:cs="宋体"/>
          <w:color w:val="000000" w:themeColor="text1"/>
          <w:kern w:val="2"/>
          <w:sz w:val="24"/>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kern w:val="2"/>
          <w:sz w:val="24"/>
          <w:szCs w:val="21"/>
          <w:highlight w:val="none"/>
          <w:u w:val="single"/>
          <w:lang w:eastAsia="zh-CN"/>
          <w14:textFill>
            <w14:solidFill>
              <w14:schemeClr w14:val="tx1"/>
            </w14:solidFill>
          </w14:textFill>
        </w:rPr>
        <w:t>商</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名</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称）</w:t>
      </w:r>
      <w:r>
        <w:rPr>
          <w:rFonts w:hint="eastAsia" w:ascii="宋体" w:hAnsi="宋体" w:cs="宋体"/>
          <w:color w:val="000000" w:themeColor="text1"/>
          <w:kern w:val="2"/>
          <w:sz w:val="24"/>
          <w:szCs w:val="21"/>
          <w:highlight w:val="none"/>
          <w:u w:val="none"/>
          <w14:textFill>
            <w14:solidFill>
              <w14:schemeClr w14:val="tx1"/>
            </w14:solidFill>
          </w14:textFill>
        </w:rPr>
        <w:t>的法定代表人，现授权委托</w:t>
      </w:r>
      <w:r>
        <w:rPr>
          <w:rFonts w:ascii="宋体" w:hAnsi="宋体" w:cs="宋体"/>
          <w:color w:val="000000" w:themeColor="text1"/>
          <w:kern w:val="2"/>
          <w:sz w:val="24"/>
          <w:szCs w:val="21"/>
          <w:highlight w:val="none"/>
          <w:u w:val="none"/>
          <w14:textFill>
            <w14:solidFill>
              <w14:schemeClr w14:val="tx1"/>
            </w14:solidFill>
          </w14:textFill>
        </w:rPr>
        <w:t xml:space="preserve"> </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（单位名称）</w:t>
      </w:r>
      <w:r>
        <w:rPr>
          <w:rFonts w:ascii="宋体" w:hAnsi="宋体" w:cs="宋体"/>
          <w:color w:val="000000" w:themeColor="text1"/>
          <w:kern w:val="2"/>
          <w:sz w:val="24"/>
          <w:szCs w:val="21"/>
          <w:highlight w:val="none"/>
          <w:u w:val="none"/>
          <w14:textFill>
            <w14:solidFill>
              <w14:schemeClr w14:val="tx1"/>
            </w14:solidFill>
          </w14:textFill>
        </w:rPr>
        <w:t xml:space="preserve">   </w:t>
      </w:r>
      <w:r>
        <w:rPr>
          <w:rFonts w:hint="eastAsia" w:ascii="宋体" w:hAnsi="宋体" w:cs="宋体"/>
          <w:color w:val="000000" w:themeColor="text1"/>
          <w:kern w:val="2"/>
          <w:sz w:val="24"/>
          <w:szCs w:val="21"/>
          <w:highlight w:val="none"/>
          <w:u w:val="none"/>
          <w14:textFill>
            <w14:solidFill>
              <w14:schemeClr w14:val="tx1"/>
            </w14:solidFill>
          </w14:textFill>
        </w:rPr>
        <w:t>的</w:t>
      </w:r>
      <w:r>
        <w:rPr>
          <w:rFonts w:ascii="宋体" w:hAnsi="宋体" w:cs="宋体"/>
          <w:color w:val="000000" w:themeColor="text1"/>
          <w:kern w:val="2"/>
          <w:sz w:val="24"/>
          <w:szCs w:val="21"/>
          <w:highlight w:val="none"/>
          <w:u w:val="none"/>
          <w14:textFill>
            <w14:solidFill>
              <w14:schemeClr w14:val="tx1"/>
            </w14:solidFill>
          </w14:textFill>
        </w:rPr>
        <w:t xml:space="preserve"> </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（姓名）</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none"/>
          <w14:textFill>
            <w14:solidFill>
              <w14:schemeClr w14:val="tx1"/>
            </w14:solidFill>
          </w14:textFill>
        </w:rPr>
        <w:t>为我公司的合法代理人，就</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none"/>
          <w14:textFill>
            <w14:solidFill>
              <w14:schemeClr w14:val="tx1"/>
            </w14:solidFill>
          </w14:textFill>
        </w:rPr>
        <w:t>（项目名称）的投标，项目实施，以本公司的名义签署投标书，进行谈判、签署合同和处理与之有关的一切事宜。</w:t>
      </w:r>
    </w:p>
    <w:p>
      <w:pPr>
        <w:widowControl w:val="0"/>
        <w:adjustRightInd w:val="0"/>
        <w:snapToGrid w:val="0"/>
        <w:spacing w:after="120" w:line="440" w:lineRule="exact"/>
        <w:ind w:left="2088" w:leftChars="200" w:hanging="1668"/>
        <w:textAlignment w:val="auto"/>
        <w:rPr>
          <w:rFonts w:ascii="宋体" w:hAnsi="宋体" w:cs="宋体"/>
          <w:color w:val="000000" w:themeColor="text1"/>
          <w:kern w:val="2"/>
          <w:sz w:val="24"/>
          <w:szCs w:val="22"/>
          <w:highlight w:val="none"/>
          <w:u w:val="non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代理人无转委托权，特此委托。</w:t>
      </w:r>
    </w:p>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p>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singl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代</w:t>
      </w:r>
      <w:r>
        <w:rPr>
          <w:rFonts w:ascii="宋体" w:hAnsi="宋体" w:cs="宋体"/>
          <w:color w:val="000000" w:themeColor="text1"/>
          <w:kern w:val="2"/>
          <w:sz w:val="24"/>
          <w:szCs w:val="22"/>
          <w:highlight w:val="none"/>
          <w:u w:val="non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理</w:t>
      </w:r>
      <w:r>
        <w:rPr>
          <w:rFonts w:ascii="宋体" w:hAnsi="宋体" w:cs="宋体"/>
          <w:color w:val="000000" w:themeColor="text1"/>
          <w:kern w:val="2"/>
          <w:sz w:val="24"/>
          <w:szCs w:val="22"/>
          <w:highlight w:val="none"/>
          <w:u w:val="non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人：</w:t>
      </w:r>
      <w:r>
        <w:rPr>
          <w:rFonts w:ascii="宋体" w:hAnsi="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cs="宋体"/>
          <w:color w:val="000000" w:themeColor="text1"/>
          <w:kern w:val="2"/>
          <w:sz w:val="24"/>
          <w:szCs w:val="22"/>
          <w:highlight w:val="none"/>
          <w:u w:val="single"/>
          <w14:textFill>
            <w14:solidFill>
              <w14:schemeClr w14:val="tx1"/>
            </w14:solidFill>
          </w14:textFill>
        </w:rPr>
        <w:t>（签字）</w:t>
      </w:r>
      <w:r>
        <w:rPr>
          <w:rFonts w:ascii="宋体" w:hAnsi="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性别</w:t>
      </w:r>
      <w:r>
        <w:rPr>
          <w:rFonts w:ascii="宋体" w:hAnsi="宋体" w:cs="宋体"/>
          <w:color w:val="000000" w:themeColor="text1"/>
          <w:kern w:val="2"/>
          <w:sz w:val="24"/>
          <w:szCs w:val="22"/>
          <w:highlight w:val="none"/>
          <w:u w:val="non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w:t>
      </w:r>
      <w:r>
        <w:rPr>
          <w:rFonts w:ascii="宋体" w:hAnsi="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年龄：</w:t>
      </w:r>
      <w:r>
        <w:rPr>
          <w:rFonts w:ascii="宋体" w:hAnsi="宋体" w:cs="宋体"/>
          <w:color w:val="000000" w:themeColor="text1"/>
          <w:kern w:val="2"/>
          <w:sz w:val="24"/>
          <w:szCs w:val="22"/>
          <w:highlight w:val="none"/>
          <w:u w:val="single"/>
          <w14:textFill>
            <w14:solidFill>
              <w14:schemeClr w14:val="tx1"/>
            </w14:solidFill>
          </w14:textFill>
        </w:rPr>
        <w:t xml:space="preserve">        </w:t>
      </w:r>
    </w:p>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singl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身份证号码：</w:t>
      </w:r>
      <w:r>
        <w:rPr>
          <w:rFonts w:ascii="宋体" w:hAnsi="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职务：</w:t>
      </w:r>
      <w:r>
        <w:rPr>
          <w:rFonts w:ascii="宋体" w:hAnsi="宋体" w:cs="宋体"/>
          <w:color w:val="000000" w:themeColor="text1"/>
          <w:kern w:val="2"/>
          <w:sz w:val="24"/>
          <w:szCs w:val="22"/>
          <w:highlight w:val="none"/>
          <w:u w:val="single"/>
          <w14:textFill>
            <w14:solidFill>
              <w14:schemeClr w14:val="tx1"/>
            </w14:solidFill>
          </w14:textFill>
        </w:rPr>
        <w:t xml:space="preserve">                    </w:t>
      </w:r>
    </w:p>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投</w:t>
      </w:r>
      <w:r>
        <w:rPr>
          <w:rFonts w:ascii="宋体" w:hAnsi="宋体" w:cs="宋体"/>
          <w:color w:val="000000" w:themeColor="text1"/>
          <w:kern w:val="2"/>
          <w:sz w:val="24"/>
          <w:szCs w:val="22"/>
          <w:highlight w:val="none"/>
          <w:u w:val="non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标</w:t>
      </w:r>
      <w:r>
        <w:rPr>
          <w:rFonts w:ascii="宋体" w:hAnsi="宋体" w:cs="宋体"/>
          <w:color w:val="000000" w:themeColor="text1"/>
          <w:kern w:val="2"/>
          <w:sz w:val="24"/>
          <w:szCs w:val="22"/>
          <w:highlight w:val="none"/>
          <w:u w:val="non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人：</w:t>
      </w:r>
      <w:r>
        <w:rPr>
          <w:rFonts w:ascii="宋体" w:hAnsi="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cs="宋体"/>
          <w:color w:val="000000" w:themeColor="text1"/>
          <w:kern w:val="2"/>
          <w:sz w:val="24"/>
          <w:szCs w:val="22"/>
          <w:highlight w:val="none"/>
          <w:u w:val="single"/>
          <w14:textFill>
            <w14:solidFill>
              <w14:schemeClr w14:val="tx1"/>
            </w14:solidFill>
          </w14:textFill>
        </w:rPr>
        <w:t>（盖章）</w:t>
      </w:r>
    </w:p>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法定代表人：</w:t>
      </w:r>
      <w:r>
        <w:rPr>
          <w:rFonts w:ascii="宋体" w:hAnsi="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cs="宋体"/>
          <w:color w:val="000000" w:themeColor="text1"/>
          <w:kern w:val="2"/>
          <w:sz w:val="24"/>
          <w:szCs w:val="22"/>
          <w:highlight w:val="none"/>
          <w:u w:val="single"/>
          <w14:textFill>
            <w14:solidFill>
              <w14:schemeClr w14:val="tx1"/>
            </w14:solidFill>
          </w14:textFill>
        </w:rPr>
        <w:t>（盖章或签字）</w:t>
      </w:r>
    </w:p>
    <w:p>
      <w:pPr>
        <w:widowControl w:val="0"/>
        <w:adjustRightInd w:val="0"/>
        <w:snapToGrid w:val="0"/>
        <w:spacing w:before="62" w:beforeLines="20" w:after="62" w:afterLines="20" w:line="440" w:lineRule="exact"/>
        <w:ind w:left="1668" w:hanging="1668"/>
        <w:jc w:val="center"/>
        <w:textAlignment w:val="auto"/>
        <w:rPr>
          <w:rFonts w:ascii="宋体" w:hAnsi="Calibri" w:cs="宋体"/>
          <w:color w:val="000000" w:themeColor="text1"/>
          <w:kern w:val="2"/>
          <w:sz w:val="24"/>
          <w:szCs w:val="22"/>
          <w:highlight w:val="none"/>
          <w:u w:val="non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法人身份证粘贴处：</w:t>
      </w:r>
    </w:p>
    <w:tbl>
      <w:tblPr>
        <w:tblStyle w:val="14"/>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widowControl w:val="0"/>
              <w:adjustRightInd w:val="0"/>
              <w:snapToGrid w:val="0"/>
              <w:spacing w:before="62" w:beforeLines="20" w:after="62" w:afterLines="20" w:line="54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p>
        </w:tc>
        <w:tc>
          <w:tcPr>
            <w:tcW w:w="3900" w:type="dxa"/>
          </w:tcPr>
          <w:p>
            <w:pPr>
              <w:widowControl w:val="0"/>
              <w:adjustRightInd w:val="0"/>
              <w:snapToGrid w:val="0"/>
              <w:spacing w:before="62" w:beforeLines="20" w:after="62" w:afterLines="20" w:line="54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p>
        </w:tc>
      </w:tr>
    </w:tbl>
    <w:p>
      <w:pPr>
        <w:widowControl w:val="0"/>
        <w:adjustRightInd w:val="0"/>
        <w:snapToGrid w:val="0"/>
        <w:spacing w:line="400" w:lineRule="exact"/>
        <w:ind w:left="1668" w:hanging="1668"/>
        <w:jc w:val="center"/>
        <w:textAlignment w:val="auto"/>
        <w:rPr>
          <w:rFonts w:ascii="宋体" w:hAnsi="Calibri" w:cs="宋体"/>
          <w:b/>
          <w:color w:val="000000" w:themeColor="text1"/>
          <w:kern w:val="10"/>
          <w:sz w:val="28"/>
          <w:szCs w:val="28"/>
          <w:highlight w:val="none"/>
          <w:u w:val="non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被授权人身份证粘贴处：</w:t>
      </w:r>
    </w:p>
    <w:tbl>
      <w:tblPr>
        <w:tblStyle w:val="14"/>
        <w:tblpPr w:leftFromText="180" w:rightFromText="180" w:vertAnchor="text" w:horzAnchor="page" w:tblpXSpec="center" w:tblpY="372"/>
        <w:tblOverlap w:val="never"/>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p>
        </w:tc>
        <w:tc>
          <w:tcPr>
            <w:tcW w:w="4032" w:type="dxa"/>
          </w:tcPr>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p>
        </w:tc>
      </w:tr>
    </w:tbl>
    <w:p>
      <w:pPr>
        <w:widowControl w:val="0"/>
        <w:spacing w:line="240" w:lineRule="auto"/>
        <w:textAlignment w:val="auto"/>
        <w:rPr>
          <w:rFonts w:hint="eastAsia" w:ascii="宋体" w:hAnsi="宋体" w:cs="宋体"/>
          <w:bCs/>
          <w:color w:val="000000" w:themeColor="text1"/>
          <w:kern w:val="2"/>
          <w:sz w:val="24"/>
          <w:szCs w:val="24"/>
          <w:highlight w:val="none"/>
          <w:u w:val="none"/>
          <w14:textFill>
            <w14:solidFill>
              <w14:schemeClr w14:val="tx1"/>
            </w14:solidFill>
          </w14:textFill>
        </w:rPr>
      </w:pPr>
    </w:p>
    <w:p>
      <w:pPr>
        <w:widowControl w:val="0"/>
        <w:spacing w:line="240" w:lineRule="auto"/>
        <w:textAlignment w:val="auto"/>
        <w:rPr>
          <w:rFonts w:hint="eastAsia" w:ascii="宋体" w:hAnsi="宋体" w:cs="宋体"/>
          <w:bCs/>
          <w:color w:val="000000" w:themeColor="text1"/>
          <w:kern w:val="2"/>
          <w:sz w:val="24"/>
          <w:szCs w:val="24"/>
          <w:highlight w:val="none"/>
          <w:u w:val="none"/>
          <w14:textFill>
            <w14:solidFill>
              <w14:schemeClr w14:val="tx1"/>
            </w14:solidFill>
          </w14:textFill>
        </w:rPr>
      </w:pPr>
    </w:p>
    <w:p>
      <w:pPr>
        <w:widowControl w:val="0"/>
        <w:spacing w:line="240" w:lineRule="auto"/>
        <w:textAlignment w:val="auto"/>
        <w:rPr>
          <w:rFonts w:hint="eastAsia" w:ascii="宋体" w:hAnsi="宋体" w:cs="宋体"/>
          <w:bCs/>
          <w:color w:val="000000" w:themeColor="text1"/>
          <w:kern w:val="2"/>
          <w:sz w:val="24"/>
          <w:szCs w:val="24"/>
          <w:highlight w:val="none"/>
          <w:u w:val="none"/>
          <w14:textFill>
            <w14:solidFill>
              <w14:schemeClr w14:val="tx1"/>
            </w14:solidFill>
          </w14:textFill>
        </w:rPr>
      </w:pPr>
    </w:p>
    <w:p>
      <w:pPr>
        <w:widowControl w:val="0"/>
        <w:spacing w:line="240" w:lineRule="auto"/>
        <w:textAlignment w:val="auto"/>
        <w:rPr>
          <w:rFonts w:hint="eastAsia" w:ascii="宋体" w:hAnsi="宋体" w:cs="宋体"/>
          <w:bCs/>
          <w:color w:val="000000" w:themeColor="text1"/>
          <w:kern w:val="2"/>
          <w:sz w:val="24"/>
          <w:szCs w:val="24"/>
          <w:highlight w:val="none"/>
          <w:u w:val="none"/>
          <w14:textFill>
            <w14:solidFill>
              <w14:schemeClr w14:val="tx1"/>
            </w14:solidFill>
          </w14:textFill>
        </w:rPr>
      </w:pPr>
    </w:p>
    <w:p>
      <w:pPr>
        <w:widowControl w:val="0"/>
        <w:spacing w:line="240" w:lineRule="auto"/>
        <w:textAlignment w:val="auto"/>
        <w:rPr>
          <w:rFonts w:hint="eastAsia" w:ascii="宋体" w:hAnsi="宋体" w:cs="宋体"/>
          <w:bCs/>
          <w:color w:val="000000" w:themeColor="text1"/>
          <w:kern w:val="2"/>
          <w:sz w:val="24"/>
          <w:szCs w:val="24"/>
          <w:highlight w:val="none"/>
          <w:u w:val="none"/>
          <w14:textFill>
            <w14:solidFill>
              <w14:schemeClr w14:val="tx1"/>
            </w14:solidFill>
          </w14:textFill>
        </w:rPr>
      </w:pPr>
    </w:p>
    <w:p>
      <w:pPr>
        <w:widowControl w:val="0"/>
        <w:spacing w:line="240" w:lineRule="auto"/>
        <w:jc w:val="right"/>
        <w:textAlignment w:val="auto"/>
        <w:rPr>
          <w:rFonts w:ascii="宋体" w:hAnsi="宋体" w:cs="宋体"/>
          <w:bCs/>
          <w:color w:val="000000" w:themeColor="text1"/>
          <w:kern w:val="2"/>
          <w:sz w:val="24"/>
          <w:szCs w:val="24"/>
          <w:highlight w:val="none"/>
          <w:u w:val="none"/>
          <w14:textFill>
            <w14:solidFill>
              <w14:schemeClr w14:val="tx1"/>
            </w14:solidFill>
          </w14:textFill>
        </w:rPr>
      </w:pPr>
      <w:r>
        <w:rPr>
          <w:rFonts w:hint="eastAsia" w:ascii="宋体" w:hAnsi="宋体" w:cs="宋体"/>
          <w:bCs/>
          <w:color w:val="000000" w:themeColor="text1"/>
          <w:kern w:val="2"/>
          <w:sz w:val="24"/>
          <w:szCs w:val="24"/>
          <w:highlight w:val="none"/>
          <w:u w:val="none"/>
          <w14:textFill>
            <w14:solidFill>
              <w14:schemeClr w14:val="tx1"/>
            </w14:solidFill>
          </w14:textFill>
        </w:rPr>
        <w:t>授权委托日期：</w:t>
      </w:r>
      <w:r>
        <w:rPr>
          <w:rFonts w:ascii="宋体" w:hAnsi="宋体" w:cs="宋体"/>
          <w:bCs/>
          <w:color w:val="000000" w:themeColor="text1"/>
          <w:kern w:val="2"/>
          <w:sz w:val="24"/>
          <w:szCs w:val="24"/>
          <w:highlight w:val="none"/>
          <w:u w:val="single"/>
          <w14:textFill>
            <w14:solidFill>
              <w14:schemeClr w14:val="tx1"/>
            </w14:solidFill>
          </w14:textFill>
        </w:rPr>
        <w:t xml:space="preserve">     </w:t>
      </w:r>
      <w:r>
        <w:rPr>
          <w:rFonts w:hint="eastAsia" w:ascii="宋体" w:hAnsi="宋体" w:cs="宋体"/>
          <w:bCs/>
          <w:color w:val="000000" w:themeColor="text1"/>
          <w:kern w:val="2"/>
          <w:sz w:val="24"/>
          <w:szCs w:val="24"/>
          <w:highlight w:val="none"/>
          <w:u w:val="none"/>
          <w14:textFill>
            <w14:solidFill>
              <w14:schemeClr w14:val="tx1"/>
            </w14:solidFill>
          </w14:textFill>
        </w:rPr>
        <w:t>年</w:t>
      </w:r>
      <w:r>
        <w:rPr>
          <w:rFonts w:ascii="宋体" w:hAnsi="宋体" w:cs="宋体"/>
          <w:bCs/>
          <w:color w:val="000000" w:themeColor="text1"/>
          <w:kern w:val="2"/>
          <w:sz w:val="24"/>
          <w:szCs w:val="24"/>
          <w:highlight w:val="none"/>
          <w:u w:val="none"/>
          <w14:textFill>
            <w14:solidFill>
              <w14:schemeClr w14:val="tx1"/>
            </w14:solidFill>
          </w14:textFill>
        </w:rPr>
        <w:t xml:space="preserve"> </w:t>
      </w:r>
      <w:r>
        <w:rPr>
          <w:rFonts w:ascii="宋体" w:hAnsi="宋体" w:cs="宋体"/>
          <w:bCs/>
          <w:color w:val="000000" w:themeColor="text1"/>
          <w:kern w:val="2"/>
          <w:sz w:val="24"/>
          <w:szCs w:val="24"/>
          <w:highlight w:val="none"/>
          <w:u w:val="single"/>
          <w14:textFill>
            <w14:solidFill>
              <w14:schemeClr w14:val="tx1"/>
            </w14:solidFill>
          </w14:textFill>
        </w:rPr>
        <w:t xml:space="preserve">    </w:t>
      </w:r>
      <w:r>
        <w:rPr>
          <w:rFonts w:hint="eastAsia" w:ascii="宋体" w:hAnsi="宋体" w:cs="宋体"/>
          <w:bCs/>
          <w:color w:val="000000" w:themeColor="text1"/>
          <w:kern w:val="2"/>
          <w:sz w:val="24"/>
          <w:szCs w:val="24"/>
          <w:highlight w:val="none"/>
          <w:u w:val="none"/>
          <w14:textFill>
            <w14:solidFill>
              <w14:schemeClr w14:val="tx1"/>
            </w14:solidFill>
          </w14:textFill>
        </w:rPr>
        <w:t>月</w:t>
      </w:r>
      <w:r>
        <w:rPr>
          <w:rFonts w:ascii="宋体" w:hAnsi="宋体" w:cs="宋体"/>
          <w:bCs/>
          <w:color w:val="000000" w:themeColor="text1"/>
          <w:kern w:val="2"/>
          <w:sz w:val="24"/>
          <w:szCs w:val="24"/>
          <w:highlight w:val="none"/>
          <w:u w:val="single"/>
          <w14:textFill>
            <w14:solidFill>
              <w14:schemeClr w14:val="tx1"/>
            </w14:solidFill>
          </w14:textFill>
        </w:rPr>
        <w:t xml:space="preserve">     </w:t>
      </w:r>
      <w:r>
        <w:rPr>
          <w:rFonts w:hint="eastAsia" w:ascii="宋体" w:hAnsi="宋体" w:cs="宋体"/>
          <w:bCs/>
          <w:color w:val="000000" w:themeColor="text1"/>
          <w:kern w:val="2"/>
          <w:sz w:val="24"/>
          <w:szCs w:val="24"/>
          <w:highlight w:val="none"/>
          <w:u w:val="none"/>
          <w14:textFill>
            <w14:solidFill>
              <w14:schemeClr w14:val="tx1"/>
            </w14:solidFill>
          </w14:textFill>
        </w:rPr>
        <w:t>日</w:t>
      </w:r>
    </w:p>
    <w:p>
      <w:pPr>
        <w:pStyle w:val="2"/>
        <w:ind w:left="0" w:leftChars="0" w:firstLine="0" w:firstLineChars="0"/>
        <w:rPr>
          <w:rFonts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r>
        <w:rPr>
          <w:rFonts w:hint="eastAsia" w:ascii="宋体" w:hAnsi="宋体" w:cs="宋体"/>
          <w:b/>
          <w:bCs/>
          <w:color w:val="000000" w:themeColor="text1"/>
          <w:kern w:val="2"/>
          <w:sz w:val="28"/>
          <w:szCs w:val="28"/>
          <w:highlight w:val="none"/>
          <w:u w:val="none"/>
          <w14:textFill>
            <w14:solidFill>
              <w14:schemeClr w14:val="tx1"/>
            </w14:solidFill>
          </w14:textFill>
        </w:rPr>
        <w:t>附件（</w:t>
      </w:r>
      <w:r>
        <w:rPr>
          <w:rFonts w:hint="eastAsia" w:ascii="宋体" w:hAnsi="宋体" w:cs="宋体"/>
          <w:b/>
          <w:bCs/>
          <w:color w:val="000000" w:themeColor="text1"/>
          <w:kern w:val="2"/>
          <w:sz w:val="28"/>
          <w:szCs w:val="28"/>
          <w:highlight w:val="none"/>
          <w:u w:val="none"/>
          <w:lang w:eastAsia="zh-CN"/>
          <w14:textFill>
            <w14:solidFill>
              <w14:schemeClr w14:val="tx1"/>
            </w14:solidFill>
          </w14:textFill>
        </w:rPr>
        <w:t>五</w:t>
      </w:r>
      <w:r>
        <w:rPr>
          <w:rFonts w:hint="eastAsia" w:ascii="宋体" w:hAnsi="宋体" w:cs="宋体"/>
          <w:b/>
          <w:bCs/>
          <w:color w:val="000000" w:themeColor="text1"/>
          <w:kern w:val="2"/>
          <w:sz w:val="28"/>
          <w:szCs w:val="28"/>
          <w:highlight w:val="none"/>
          <w:u w:val="none"/>
          <w14:textFill>
            <w14:solidFill>
              <w14:schemeClr w14:val="tx1"/>
            </w14:solidFill>
          </w14:textFill>
        </w:rPr>
        <w:t>）</w:t>
      </w:r>
    </w:p>
    <w:p>
      <w:pPr>
        <w:widowControl w:val="0"/>
        <w:spacing w:line="240" w:lineRule="auto"/>
        <w:ind w:left="1946" w:hanging="1946"/>
        <w:jc w:val="center"/>
        <w:textAlignment w:val="auto"/>
        <w:rPr>
          <w:rFonts w:ascii="Calibri" w:hAnsi="Calibri" w:cs="宋体"/>
          <w:b/>
          <w:bCs/>
          <w:color w:val="000000" w:themeColor="text1"/>
          <w:kern w:val="2"/>
          <w:sz w:val="36"/>
          <w:szCs w:val="36"/>
          <w:highlight w:val="none"/>
          <w:u w:val="none"/>
          <w14:textFill>
            <w14:solidFill>
              <w14:schemeClr w14:val="tx1"/>
            </w14:solidFill>
          </w14:textFill>
        </w:rPr>
      </w:pPr>
      <w:r>
        <w:rPr>
          <w:rFonts w:hint="eastAsia" w:ascii="Calibri" w:hAnsi="Calibri" w:cs="宋体"/>
          <w:b/>
          <w:bCs/>
          <w:color w:val="000000" w:themeColor="text1"/>
          <w:kern w:val="2"/>
          <w:sz w:val="36"/>
          <w:szCs w:val="36"/>
          <w:highlight w:val="none"/>
          <w:u w:val="none"/>
          <w14:textFill>
            <w14:solidFill>
              <w14:schemeClr w14:val="tx1"/>
            </w14:solidFill>
          </w14:textFill>
        </w:rPr>
        <w:t>承诺函</w:t>
      </w: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bookmarkStart w:id="23" w:name="_Toc530255538"/>
      <w:r>
        <w:rPr>
          <w:rFonts w:hint="eastAsia" w:ascii="Calibri" w:hAnsi="Calibri" w:cs="宋体"/>
          <w:color w:val="000000" w:themeColor="text1"/>
          <w:kern w:val="2"/>
          <w:sz w:val="28"/>
          <w:szCs w:val="22"/>
          <w:highlight w:val="none"/>
          <w:u w:val="none"/>
          <w14:textFill>
            <w14:solidFill>
              <w14:schemeClr w14:val="tx1"/>
            </w14:solidFill>
          </w14:textFill>
        </w:rPr>
        <w:t>我公司郑重承诺，在经营活动中没有以下不良行为记录：</w:t>
      </w:r>
      <w:bookmarkEnd w:id="23"/>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14:textFill>
            <w14:solidFill>
              <w14:schemeClr w14:val="tx1"/>
            </w14:solidFill>
          </w14:textFill>
        </w:rPr>
        <w:t>1、被人民法院列入失信被执行人的；</w:t>
      </w: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14:textFill>
            <w14:solidFill>
              <w14:schemeClr w14:val="tx1"/>
            </w14:solidFill>
          </w14:textFill>
        </w:rPr>
        <w:t>2、被工商行政管理部门列入企业经营异常名录的；</w:t>
      </w: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14:textFill>
            <w14:solidFill>
              <w14:schemeClr w14:val="tx1"/>
            </w14:solidFill>
          </w14:textFill>
        </w:rPr>
        <w:t>3、被税务部门列入重大税收违法案件当事人名单的；</w:t>
      </w:r>
    </w:p>
    <w:p>
      <w:pPr>
        <w:widowControl w:val="0"/>
        <w:spacing w:line="240" w:lineRule="auto"/>
        <w:ind w:left="280" w:hanging="280" w:hangingChars="100"/>
        <w:jc w:val="lef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14:textFill>
            <w14:solidFill>
              <w14:schemeClr w14:val="tx1"/>
            </w14:solidFill>
          </w14:textFill>
        </w:rPr>
        <w:t>4、被政府采购监管部门列入政府采购严重违法失信行为记录名单的。</w:t>
      </w: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lang w:eastAsia="zh-CN"/>
          <w14:textFill>
            <w14:solidFill>
              <w14:schemeClr w14:val="tx1"/>
            </w14:solidFill>
          </w14:textFill>
        </w:rPr>
        <w:t>投标人</w:t>
      </w:r>
      <w:r>
        <w:rPr>
          <w:rFonts w:hint="eastAsia" w:ascii="Calibri" w:hAnsi="Calibri" w:cs="宋体"/>
          <w:color w:val="000000" w:themeColor="text1"/>
          <w:kern w:val="2"/>
          <w:sz w:val="28"/>
          <w:szCs w:val="22"/>
          <w:highlight w:val="none"/>
          <w:u w:val="none"/>
          <w14:textFill>
            <w14:solidFill>
              <w14:schemeClr w14:val="tx1"/>
            </w14:solidFill>
          </w14:textFill>
        </w:rPr>
        <w:t>：        （盖公章）</w:t>
      </w: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14:textFill>
            <w14:solidFill>
              <w14:schemeClr w14:val="tx1"/>
            </w14:solidFill>
          </w14:textFill>
        </w:rPr>
        <w:t>法定代表人或其委托代理人：  （签字或盖章）</w:t>
      </w: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p>
    <w:p>
      <w:pPr>
        <w:widowControl w:val="0"/>
        <w:spacing w:line="240" w:lineRule="auto"/>
        <w:ind w:left="1946" w:hanging="1946"/>
        <w:jc w:val="righ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14:textFill>
            <w14:solidFill>
              <w14:schemeClr w14:val="tx1"/>
            </w14:solidFill>
          </w14:textFill>
        </w:rPr>
        <w:t>时 间：      年    月    日</w:t>
      </w:r>
    </w:p>
    <w:p>
      <w:pPr>
        <w:widowControl w:val="0"/>
        <w:spacing w:line="500" w:lineRule="exact"/>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pacing w:line="500" w:lineRule="exact"/>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pacing w:line="500" w:lineRule="exact"/>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pacing w:line="500" w:lineRule="exact"/>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pacing w:line="500" w:lineRule="exact"/>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bookmarkEnd w:id="22"/>
    <w:p>
      <w:pPr>
        <w:spacing w:beforeLines="20" w:afterLines="20" w:line="360" w:lineRule="auto"/>
        <w:rPr>
          <w:rFonts w:ascii="宋体" w:hAnsi="宋体"/>
          <w:color w:val="000000" w:themeColor="text1"/>
          <w:sz w:val="28"/>
          <w14:textFill>
            <w14:solidFill>
              <w14:schemeClr w14:val="tx1"/>
            </w14:solidFill>
          </w14:textFill>
        </w:rPr>
      </w:pPr>
    </w:p>
    <w:p>
      <w:pPr>
        <w:rPr>
          <w:color w:val="000000" w:themeColor="text1"/>
          <w14:textFill>
            <w14:solidFill>
              <w14:schemeClr w14:val="tx1"/>
            </w14:solidFill>
          </w14:textFill>
        </w:rPr>
      </w:pPr>
    </w:p>
    <w:sectPr>
      <w:footerReference r:id="rId7" w:type="first"/>
      <w:footerReference r:id="rId6" w:type="default"/>
      <w:pgSz w:w="11907" w:h="16840"/>
      <w:pgMar w:top="720" w:right="720" w:bottom="720" w:left="940" w:header="851" w:footer="1531" w:gutter="0"/>
      <w:cols w:space="720" w:num="1"/>
      <w:docGrid w:type="lines" w:linePitch="30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Fonts w:hint="eastAsia"/>
      </w:rPr>
    </w:pPr>
  </w:p>
  <w:p>
    <w:pPr>
      <w:pStyle w:val="10"/>
      <w:rPr>
        <w:rFonts w:hint="eastAsia"/>
        <w:szCs w:val="21"/>
      </w:rPr>
    </w:pP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D08C5"/>
    <w:multiLevelType w:val="singleLevel"/>
    <w:tmpl w:val="FC7D08C5"/>
    <w:lvl w:ilvl="0" w:tentative="0">
      <w:start w:val="2"/>
      <w:numFmt w:val="chineseCounting"/>
      <w:suff w:val="nothing"/>
      <w:lvlText w:val="%1、"/>
      <w:lvlJc w:val="left"/>
      <w:rPr>
        <w:rFonts w:hint="eastAsia"/>
      </w:rPr>
    </w:lvl>
  </w:abstractNum>
  <w:abstractNum w:abstractNumId="1">
    <w:nsid w:val="03E88364"/>
    <w:multiLevelType w:val="singleLevel"/>
    <w:tmpl w:val="03E88364"/>
    <w:lvl w:ilvl="0" w:tentative="0">
      <w:start w:val="2"/>
      <w:numFmt w:val="chineseCounting"/>
      <w:suff w:val="nothing"/>
      <w:lvlText w:val="（%1）"/>
      <w:lvlJc w:val="left"/>
      <w:rPr>
        <w:rFonts w:hint="eastAsia"/>
      </w:rPr>
    </w:lvl>
  </w:abstractNum>
  <w:abstractNum w:abstractNumId="2">
    <w:nsid w:val="1667A0A5"/>
    <w:multiLevelType w:val="singleLevel"/>
    <w:tmpl w:val="1667A0A5"/>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2D6E3915"/>
    <w:rsid w:val="020F1958"/>
    <w:rsid w:val="02EA0864"/>
    <w:rsid w:val="046175F3"/>
    <w:rsid w:val="04AC51BF"/>
    <w:rsid w:val="053941B9"/>
    <w:rsid w:val="062969FF"/>
    <w:rsid w:val="06BE48B9"/>
    <w:rsid w:val="079C2758"/>
    <w:rsid w:val="09510218"/>
    <w:rsid w:val="0A9620C0"/>
    <w:rsid w:val="0AE931D2"/>
    <w:rsid w:val="0C356363"/>
    <w:rsid w:val="0C472C3A"/>
    <w:rsid w:val="0D90166B"/>
    <w:rsid w:val="0ED40EB3"/>
    <w:rsid w:val="0FAC17DE"/>
    <w:rsid w:val="13AE5618"/>
    <w:rsid w:val="143214FE"/>
    <w:rsid w:val="15886806"/>
    <w:rsid w:val="17587347"/>
    <w:rsid w:val="17D4648C"/>
    <w:rsid w:val="17D705CB"/>
    <w:rsid w:val="1813278B"/>
    <w:rsid w:val="1823681A"/>
    <w:rsid w:val="18EF29EC"/>
    <w:rsid w:val="19BB693F"/>
    <w:rsid w:val="19C76E34"/>
    <w:rsid w:val="1C296B3D"/>
    <w:rsid w:val="1DE51CA2"/>
    <w:rsid w:val="1E4A0BD6"/>
    <w:rsid w:val="1F3A441C"/>
    <w:rsid w:val="2075762A"/>
    <w:rsid w:val="210E2B59"/>
    <w:rsid w:val="21737CC0"/>
    <w:rsid w:val="21D249F9"/>
    <w:rsid w:val="220A63E1"/>
    <w:rsid w:val="22DE1EFF"/>
    <w:rsid w:val="23C76D95"/>
    <w:rsid w:val="24A01553"/>
    <w:rsid w:val="25461985"/>
    <w:rsid w:val="2599737A"/>
    <w:rsid w:val="280C09A3"/>
    <w:rsid w:val="2C11611D"/>
    <w:rsid w:val="2C147F9D"/>
    <w:rsid w:val="2C331CF9"/>
    <w:rsid w:val="2D0D443A"/>
    <w:rsid w:val="2D263E4A"/>
    <w:rsid w:val="2D6E3915"/>
    <w:rsid w:val="2F366663"/>
    <w:rsid w:val="2F7D33FF"/>
    <w:rsid w:val="305F1802"/>
    <w:rsid w:val="309F4C53"/>
    <w:rsid w:val="30B90C57"/>
    <w:rsid w:val="318E692E"/>
    <w:rsid w:val="32504DFA"/>
    <w:rsid w:val="32C36E1E"/>
    <w:rsid w:val="337F67AC"/>
    <w:rsid w:val="34831B82"/>
    <w:rsid w:val="35812640"/>
    <w:rsid w:val="36CE01E2"/>
    <w:rsid w:val="37042AB2"/>
    <w:rsid w:val="37B338E4"/>
    <w:rsid w:val="37C050A4"/>
    <w:rsid w:val="384B2E48"/>
    <w:rsid w:val="3A3A7D13"/>
    <w:rsid w:val="3B175EC4"/>
    <w:rsid w:val="3B5F1C4D"/>
    <w:rsid w:val="3B9E5E50"/>
    <w:rsid w:val="3CAB1C76"/>
    <w:rsid w:val="3D48496A"/>
    <w:rsid w:val="3F204B9E"/>
    <w:rsid w:val="3F2C130C"/>
    <w:rsid w:val="3F8B1EE9"/>
    <w:rsid w:val="3FA622F7"/>
    <w:rsid w:val="3FC30BC1"/>
    <w:rsid w:val="43D63A7D"/>
    <w:rsid w:val="43E63DAD"/>
    <w:rsid w:val="4452538C"/>
    <w:rsid w:val="44703849"/>
    <w:rsid w:val="476420D2"/>
    <w:rsid w:val="48A06B1D"/>
    <w:rsid w:val="4BC055DC"/>
    <w:rsid w:val="4BC81990"/>
    <w:rsid w:val="4C3E34B4"/>
    <w:rsid w:val="4F8C072C"/>
    <w:rsid w:val="5072007E"/>
    <w:rsid w:val="50AE6514"/>
    <w:rsid w:val="513F6318"/>
    <w:rsid w:val="52BB0A0D"/>
    <w:rsid w:val="54FB77FB"/>
    <w:rsid w:val="55C56815"/>
    <w:rsid w:val="56813D1C"/>
    <w:rsid w:val="57272B15"/>
    <w:rsid w:val="57806DD9"/>
    <w:rsid w:val="58D00F8B"/>
    <w:rsid w:val="59366C45"/>
    <w:rsid w:val="600E6ABD"/>
    <w:rsid w:val="636C365E"/>
    <w:rsid w:val="65664300"/>
    <w:rsid w:val="656B4D99"/>
    <w:rsid w:val="67A92B24"/>
    <w:rsid w:val="6ADE163E"/>
    <w:rsid w:val="6C000F7E"/>
    <w:rsid w:val="6D8727E6"/>
    <w:rsid w:val="6DAC56CB"/>
    <w:rsid w:val="6E13280C"/>
    <w:rsid w:val="725A12AF"/>
    <w:rsid w:val="72917936"/>
    <w:rsid w:val="730D2ED8"/>
    <w:rsid w:val="741427CF"/>
    <w:rsid w:val="757465A8"/>
    <w:rsid w:val="759F37B0"/>
    <w:rsid w:val="76C202BE"/>
    <w:rsid w:val="76DB66E4"/>
    <w:rsid w:val="77BD0ACC"/>
    <w:rsid w:val="78495AE4"/>
    <w:rsid w:val="796F41E2"/>
    <w:rsid w:val="79DB2A70"/>
    <w:rsid w:val="7A52116F"/>
    <w:rsid w:val="7ACD5FE1"/>
    <w:rsid w:val="7B496F28"/>
    <w:rsid w:val="7C30512E"/>
    <w:rsid w:val="7C634BC2"/>
    <w:rsid w:val="7CCA3310"/>
    <w:rsid w:val="7CF049AF"/>
    <w:rsid w:val="7CF3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5">
    <w:name w:val="heading 3"/>
    <w:basedOn w:val="1"/>
    <w:next w:val="1"/>
    <w:qFormat/>
    <w:uiPriority w:val="0"/>
    <w:pPr>
      <w:keepNext/>
      <w:keepLines/>
      <w:spacing w:before="260" w:after="260" w:line="416" w:lineRule="auto"/>
      <w:jc w:val="center"/>
      <w:outlineLvl w:val="2"/>
    </w:pPr>
    <w:rPr>
      <w:rFonts w:ascii="宋体" w:hAnsi="Calibri"/>
      <w:b/>
      <w:bCs/>
      <w:color w:val="auto"/>
      <w:kern w:val="2"/>
      <w:sz w:val="32"/>
      <w:szCs w:val="32"/>
    </w:rPr>
  </w:style>
  <w:style w:type="paragraph" w:styleId="6">
    <w:name w:val="heading 5"/>
    <w:basedOn w:val="1"/>
    <w:next w:val="1"/>
    <w:qFormat/>
    <w:uiPriority w:val="99"/>
    <w:pPr>
      <w:keepNext/>
      <w:keepLines/>
      <w:spacing w:before="280" w:after="290" w:line="376" w:lineRule="auto"/>
      <w:outlineLvl w:val="4"/>
    </w:pPr>
    <w:rPr>
      <w:b/>
      <w:bCs/>
      <w:kern w:val="0"/>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7">
    <w:name w:val="Normal Indent"/>
    <w:basedOn w:val="1"/>
    <w:qFormat/>
    <w:uiPriority w:val="0"/>
    <w:pPr>
      <w:widowControl w:val="0"/>
      <w:adjustRightInd w:val="0"/>
      <w:spacing w:line="360" w:lineRule="atLeast"/>
      <w:ind w:firstLine="482"/>
    </w:pPr>
    <w:rPr>
      <w:color w:val="auto"/>
      <w:sz w:val="24"/>
      <w:u w:val="none" w:color="auto"/>
    </w:rPr>
  </w:style>
  <w:style w:type="paragraph" w:styleId="8">
    <w:name w:val="Plain Text"/>
    <w:basedOn w:val="1"/>
    <w:qFormat/>
    <w:uiPriority w:val="0"/>
    <w:rPr>
      <w:rFonts w:ascii="宋体" w:hAnsi="Courier New" w:cstheme="minorBidi"/>
      <w:color w:val="auto"/>
      <w:kern w:val="2"/>
      <w:szCs w:val="22"/>
    </w:rPr>
  </w:style>
  <w:style w:type="paragraph" w:styleId="9">
    <w:name w:val="Date"/>
    <w:basedOn w:val="1"/>
    <w:next w:val="1"/>
    <w:qFormat/>
    <w:uiPriority w:val="0"/>
    <w:rPr>
      <w:rFonts w:asciiTheme="minorHAnsi" w:hAnsiTheme="minorHAnsi" w:cstheme="minorBidi"/>
      <w:b/>
      <w:color w:val="auto"/>
      <w:kern w:val="2"/>
      <w:sz w:val="28"/>
      <w:szCs w:val="22"/>
    </w:rPr>
  </w:style>
  <w:style w:type="paragraph" w:styleId="10">
    <w:name w:val="footer"/>
    <w:basedOn w:val="1"/>
    <w:qFormat/>
    <w:uiPriority w:val="0"/>
    <w:pPr>
      <w:tabs>
        <w:tab w:val="center" w:pos="4153"/>
        <w:tab w:val="right" w:pos="8306"/>
      </w:tabs>
      <w:snapToGrid w:val="0"/>
      <w:spacing w:line="240" w:lineRule="atLeast"/>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2">
    <w:name w:val="Body Text 2"/>
    <w:qFormat/>
    <w:uiPriority w:val="99"/>
    <w:pPr>
      <w:widowControl w:val="0"/>
      <w:ind w:left="695" w:hanging="695" w:hangingChars="695"/>
      <w:jc w:val="center"/>
    </w:pPr>
    <w:rPr>
      <w:rFonts w:ascii="Times New Roman" w:hAnsi="Times New Roman" w:eastAsia="宋体" w:cs="Times New Roman"/>
      <w:kern w:val="2"/>
      <w:sz w:val="28"/>
      <w:szCs w:val="28"/>
      <w:lang w:val="en-US" w:eastAsia="zh-CN" w:bidi="ar-SA"/>
    </w:rPr>
  </w:style>
  <w:style w:type="paragraph" w:styleId="13">
    <w:name w:val="Normal (Web)"/>
    <w:basedOn w:val="1"/>
    <w:qFormat/>
    <w:uiPriority w:val="0"/>
    <w:pPr>
      <w:widowControl/>
      <w:spacing w:before="100" w:beforeAutospacing="1" w:after="100" w:afterAutospacing="1"/>
      <w:jc w:val="left"/>
    </w:pPr>
    <w:rPr>
      <w:rFonts w:ascii="宋体" w:hAnsi="宋体" w:cs="宋体"/>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qFormat/>
    <w:uiPriority w:val="0"/>
    <w:rPr>
      <w:color w:val="0000FF"/>
      <w:u w:val="single"/>
    </w:rPr>
  </w:style>
  <w:style w:type="paragraph" w:styleId="19">
    <w:name w:val="List Paragraph"/>
    <w:basedOn w:val="1"/>
    <w:qFormat/>
    <w:uiPriority w:val="99"/>
    <w:pPr>
      <w:ind w:firstLine="420" w:firstLineChars="200"/>
    </w:pPr>
  </w:style>
  <w:style w:type="paragraph" w:customStyle="1" w:styleId="20">
    <w:name w:val="dl"/>
    <w:basedOn w:val="1"/>
    <w:qFormat/>
    <w:uiPriority w:val="0"/>
    <w:pPr>
      <w:widowControl w:val="0"/>
      <w:spacing w:before="100" w:beforeAutospacing="1" w:after="100" w:afterAutospacing="1" w:line="240" w:lineRule="auto"/>
      <w:textAlignment w:val="auto"/>
    </w:pPr>
    <w:rPr>
      <w:color w:val="auto"/>
      <w:kern w:val="2"/>
      <w:szCs w:val="24"/>
      <w:u w:val="none" w:color="auto"/>
    </w:rPr>
  </w:style>
  <w:style w:type="paragraph" w:customStyle="1" w:styleId="21">
    <w:name w:val="xl31"/>
    <w:basedOn w:val="1"/>
    <w:qFormat/>
    <w:uiPriority w:val="0"/>
    <w:pPr>
      <w:widowControl/>
      <w:spacing w:before="100" w:beforeAutospacing="1" w:after="100" w:afterAutospacing="1"/>
      <w:jc w:val="center"/>
    </w:pPr>
    <w:rPr>
      <w:rFonts w:ascii="宋体" w:hAnsi="宋体"/>
      <w:b/>
      <w:bCs/>
      <w:color w:val="auto"/>
      <w:sz w:val="28"/>
      <w:szCs w:val="28"/>
    </w:rPr>
  </w:style>
  <w:style w:type="paragraph" w:customStyle="1" w:styleId="22">
    <w:name w:val="Char Char Char Char Char Char Char1 Char"/>
    <w:basedOn w:val="1"/>
    <w:qFormat/>
    <w:uiPriority w:val="0"/>
    <w:rPr>
      <w:rFonts w:ascii="Tahoma" w:hAnsi="Tahoma"/>
      <w:color w:val="auto"/>
      <w:kern w:val="2"/>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7653</Words>
  <Characters>8024</Characters>
  <Lines>0</Lines>
  <Paragraphs>0</Paragraphs>
  <TotalTime>9</TotalTime>
  <ScaleCrop>false</ScaleCrop>
  <LinksUpToDate>false</LinksUpToDate>
  <CharactersWithSpaces>8897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2021-12-01T07:30:00Z</dcterms:created>
  <dc:creator>尘土</dc:creator>
  <cp:lastModifiedBy>尘土</cp:lastModifiedBy>
  <cp:lastPrinted>2022-05-25T02:12:00Z</cp:lastPrinted>
  <dcterms:modified xsi:type="dcterms:W3CDTF">2023-07-07T09:15:01Z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E9F54B2808984CFF9C39D0436D1F9070_13</vt:lpwstr>
  </property>
  <property fmtid="{D5CDD505-2E9C-101B-9397-08002B2CF9AE}" pid="4" name="commondata">
    <vt:lpwstr>eyJoZGlkIjoiMzdiMzU0YWFhOGIzMGNiNjE4YjJjZjgyZGFjNGRlNDMifQ==</vt:lpwstr>
  </property>
</Properties>
</file>