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618" w:rsidRPr="00C5150D" w:rsidRDefault="00B13618" w:rsidP="00E73BAF">
      <w:pPr>
        <w:spacing w:after="100" w:afterAutospacing="1" w:line="500" w:lineRule="exact"/>
        <w:ind w:firstLineChars="700" w:firstLine="3092"/>
        <w:rPr>
          <w:rFonts w:asciiTheme="majorEastAsia" w:eastAsiaTheme="majorEastAsia" w:hAnsiTheme="majorEastAsia" w:cstheme="majorEastAsia"/>
          <w:b/>
          <w:bCs/>
          <w:kern w:val="0"/>
          <w:sz w:val="44"/>
          <w:szCs w:val="44"/>
        </w:rPr>
      </w:pPr>
    </w:p>
    <w:p w:rsidR="003D6714" w:rsidRPr="00C5150D" w:rsidRDefault="009C00B3" w:rsidP="00E73BAF">
      <w:pPr>
        <w:spacing w:after="100" w:afterAutospacing="1" w:line="500" w:lineRule="exact"/>
        <w:ind w:firstLineChars="700" w:firstLine="3092"/>
        <w:rPr>
          <w:rFonts w:asciiTheme="majorEastAsia" w:eastAsiaTheme="majorEastAsia" w:hAnsiTheme="majorEastAsia" w:cstheme="majorEastAsia"/>
          <w:b/>
          <w:bCs/>
          <w:kern w:val="0"/>
          <w:sz w:val="44"/>
          <w:szCs w:val="44"/>
        </w:rPr>
      </w:pPr>
      <w:r w:rsidRPr="00C5150D">
        <w:rPr>
          <w:rFonts w:asciiTheme="majorEastAsia" w:eastAsiaTheme="majorEastAsia" w:hAnsiTheme="majorEastAsia" w:cstheme="majorEastAsia" w:hint="eastAsia"/>
          <w:b/>
          <w:bCs/>
          <w:kern w:val="0"/>
          <w:sz w:val="44"/>
          <w:szCs w:val="44"/>
        </w:rPr>
        <w:t>业务工作总结</w:t>
      </w:r>
    </w:p>
    <w:p w:rsidR="003D6714" w:rsidRPr="00C5150D" w:rsidRDefault="009C00B3" w:rsidP="00E73BAF">
      <w:pPr>
        <w:spacing w:line="500" w:lineRule="exact"/>
        <w:ind w:firstLineChars="700" w:firstLine="2108"/>
        <w:rPr>
          <w:rFonts w:asciiTheme="majorEastAsia" w:eastAsiaTheme="majorEastAsia" w:hAnsiTheme="majorEastAsia" w:cstheme="majorEastAsia"/>
          <w:b/>
          <w:sz w:val="30"/>
          <w:szCs w:val="30"/>
        </w:rPr>
      </w:pPr>
      <w:r w:rsidRPr="00C5150D">
        <w:rPr>
          <w:rFonts w:asciiTheme="majorEastAsia" w:eastAsiaTheme="majorEastAsia" w:hAnsiTheme="majorEastAsia" w:cstheme="majorEastAsia" w:hint="eastAsia"/>
          <w:b/>
          <w:bCs/>
          <w:sz w:val="30"/>
          <w:szCs w:val="30"/>
        </w:rPr>
        <w:t xml:space="preserve">淮北矿业集团职业病防治院    </w:t>
      </w:r>
      <w:proofErr w:type="gramStart"/>
      <w:r w:rsidR="00C73B09">
        <w:rPr>
          <w:rFonts w:asciiTheme="majorEastAsia" w:eastAsiaTheme="majorEastAsia" w:hAnsiTheme="majorEastAsia" w:cstheme="majorEastAsia" w:hint="eastAsia"/>
          <w:b/>
          <w:bCs/>
          <w:sz w:val="30"/>
          <w:szCs w:val="30"/>
        </w:rPr>
        <w:t>吴根兴</w:t>
      </w:r>
      <w:proofErr w:type="gramEnd"/>
    </w:p>
    <w:p w:rsidR="0064581C" w:rsidRPr="00C5150D" w:rsidRDefault="00A6704A" w:rsidP="00E73BAF">
      <w:pPr>
        <w:spacing w:line="500" w:lineRule="exact"/>
        <w:rPr>
          <w:rFonts w:asciiTheme="majorEastAsia" w:eastAsiaTheme="majorEastAsia" w:hAnsiTheme="majorEastAsia" w:cstheme="majorEastAsia"/>
          <w:b/>
          <w:sz w:val="28"/>
          <w:szCs w:val="28"/>
        </w:rPr>
      </w:pPr>
      <w:r w:rsidRPr="00C5150D">
        <w:rPr>
          <w:rFonts w:asciiTheme="majorEastAsia" w:eastAsiaTheme="majorEastAsia" w:hAnsiTheme="majorEastAsia" w:cstheme="majorEastAsia" w:hint="eastAsia"/>
          <w:b/>
          <w:sz w:val="28"/>
          <w:szCs w:val="28"/>
        </w:rPr>
        <w:t xml:space="preserve">    </w:t>
      </w:r>
    </w:p>
    <w:p w:rsidR="0064581C" w:rsidRPr="00C5150D" w:rsidRDefault="009C00B3" w:rsidP="00E73BAF">
      <w:pPr>
        <w:spacing w:line="500" w:lineRule="exact"/>
        <w:ind w:firstLineChars="200" w:firstLine="562"/>
        <w:rPr>
          <w:rFonts w:asciiTheme="majorEastAsia" w:eastAsiaTheme="majorEastAsia" w:hAnsiTheme="majorEastAsia" w:cstheme="majorEastAsia"/>
          <w:b/>
          <w:sz w:val="28"/>
          <w:szCs w:val="28"/>
        </w:rPr>
      </w:pPr>
      <w:r w:rsidRPr="00C5150D">
        <w:rPr>
          <w:rFonts w:asciiTheme="majorEastAsia" w:eastAsiaTheme="majorEastAsia" w:hAnsiTheme="majorEastAsia" w:cstheme="majorEastAsia" w:hint="eastAsia"/>
          <w:b/>
          <w:sz w:val="28"/>
          <w:szCs w:val="28"/>
        </w:rPr>
        <w:t>一、基本情况</w:t>
      </w:r>
    </w:p>
    <w:p w:rsidR="003D6714" w:rsidRPr="00C5150D" w:rsidRDefault="009C00B3" w:rsidP="00E73BAF">
      <w:pPr>
        <w:spacing w:line="500" w:lineRule="exact"/>
        <w:ind w:firstLineChars="200" w:firstLine="560"/>
        <w:rPr>
          <w:rFonts w:asciiTheme="majorEastAsia" w:eastAsiaTheme="majorEastAsia" w:hAnsiTheme="majorEastAsia" w:cstheme="majorEastAsia"/>
          <w:b/>
          <w:sz w:val="28"/>
          <w:szCs w:val="28"/>
        </w:rPr>
      </w:pPr>
      <w:proofErr w:type="gramStart"/>
      <w:r w:rsidRPr="00C5150D">
        <w:rPr>
          <w:rFonts w:asciiTheme="majorEastAsia" w:eastAsiaTheme="majorEastAsia" w:hAnsiTheme="majorEastAsia" w:cstheme="majorEastAsia" w:hint="eastAsia"/>
          <w:sz w:val="28"/>
          <w:szCs w:val="28"/>
        </w:rPr>
        <w:t>本人</w:t>
      </w:r>
      <w:r w:rsidR="00C73B09">
        <w:rPr>
          <w:rFonts w:asciiTheme="majorEastAsia" w:eastAsiaTheme="majorEastAsia" w:hAnsiTheme="majorEastAsia" w:cstheme="majorEastAsia" w:hint="eastAsia"/>
          <w:sz w:val="28"/>
          <w:szCs w:val="28"/>
        </w:rPr>
        <w:t>吴根兴</w:t>
      </w:r>
      <w:proofErr w:type="gramEnd"/>
      <w:r w:rsidRPr="00C5150D">
        <w:rPr>
          <w:rFonts w:asciiTheme="majorEastAsia" w:eastAsiaTheme="majorEastAsia" w:hAnsiTheme="majorEastAsia" w:cstheme="majorEastAsia" w:hint="eastAsia"/>
          <w:sz w:val="28"/>
          <w:szCs w:val="28"/>
        </w:rPr>
        <w:t>，</w:t>
      </w:r>
      <w:r w:rsidR="00C73B09">
        <w:rPr>
          <w:rFonts w:asciiTheme="majorEastAsia" w:eastAsiaTheme="majorEastAsia" w:hAnsiTheme="majorEastAsia" w:cstheme="majorEastAsia" w:hint="eastAsia"/>
          <w:sz w:val="28"/>
          <w:szCs w:val="28"/>
        </w:rPr>
        <w:t>男</w:t>
      </w:r>
      <w:r w:rsidRPr="00C5150D">
        <w:rPr>
          <w:rFonts w:asciiTheme="majorEastAsia" w:eastAsiaTheme="majorEastAsia" w:hAnsiTheme="majorEastAsia" w:cstheme="majorEastAsia" w:hint="eastAsia"/>
          <w:sz w:val="28"/>
          <w:szCs w:val="28"/>
        </w:rPr>
        <w:t>，19</w:t>
      </w:r>
      <w:r w:rsidR="00C73B09">
        <w:rPr>
          <w:rFonts w:asciiTheme="majorEastAsia" w:eastAsiaTheme="majorEastAsia" w:hAnsiTheme="majorEastAsia" w:cstheme="majorEastAsia" w:hint="eastAsia"/>
          <w:sz w:val="28"/>
          <w:szCs w:val="28"/>
        </w:rPr>
        <w:t>78</w:t>
      </w:r>
      <w:r w:rsidRPr="00C5150D">
        <w:rPr>
          <w:rFonts w:asciiTheme="majorEastAsia" w:eastAsiaTheme="majorEastAsia" w:hAnsiTheme="majorEastAsia" w:cstheme="majorEastAsia" w:hint="eastAsia"/>
          <w:sz w:val="28"/>
          <w:szCs w:val="28"/>
        </w:rPr>
        <w:t>年10月出生，本科学历，主治医师。200</w:t>
      </w:r>
      <w:r w:rsidR="00C73B09">
        <w:rPr>
          <w:rFonts w:asciiTheme="majorEastAsia" w:eastAsiaTheme="majorEastAsia" w:hAnsiTheme="majorEastAsia" w:cstheme="majorEastAsia" w:hint="eastAsia"/>
          <w:sz w:val="28"/>
          <w:szCs w:val="28"/>
        </w:rPr>
        <w:t>2</w:t>
      </w:r>
      <w:r w:rsidRPr="00C5150D">
        <w:rPr>
          <w:rFonts w:asciiTheme="majorEastAsia" w:eastAsiaTheme="majorEastAsia" w:hAnsiTheme="majorEastAsia" w:cstheme="majorEastAsia" w:hint="eastAsia"/>
          <w:sz w:val="28"/>
          <w:szCs w:val="28"/>
        </w:rPr>
        <w:t>年毕业于</w:t>
      </w:r>
      <w:r w:rsidR="00C73B09">
        <w:rPr>
          <w:rFonts w:asciiTheme="majorEastAsia" w:eastAsiaTheme="majorEastAsia" w:hAnsiTheme="majorEastAsia" w:cstheme="majorEastAsia" w:hint="eastAsia"/>
          <w:sz w:val="28"/>
          <w:szCs w:val="28"/>
        </w:rPr>
        <w:t>蚌埠医学院</w:t>
      </w:r>
      <w:r w:rsidRPr="00C5150D">
        <w:rPr>
          <w:rFonts w:asciiTheme="majorEastAsia" w:eastAsiaTheme="majorEastAsia" w:hAnsiTheme="majorEastAsia" w:cstheme="majorEastAsia" w:hint="eastAsia"/>
          <w:sz w:val="28"/>
          <w:szCs w:val="28"/>
        </w:rPr>
        <w:t>，于200</w:t>
      </w:r>
      <w:r w:rsidR="00C73B09">
        <w:rPr>
          <w:rFonts w:asciiTheme="majorEastAsia" w:eastAsiaTheme="majorEastAsia" w:hAnsiTheme="majorEastAsia" w:cstheme="majorEastAsia" w:hint="eastAsia"/>
          <w:sz w:val="28"/>
          <w:szCs w:val="28"/>
        </w:rPr>
        <w:t>2</w:t>
      </w:r>
      <w:r w:rsidRPr="00C5150D">
        <w:rPr>
          <w:rFonts w:asciiTheme="majorEastAsia" w:eastAsiaTheme="majorEastAsia" w:hAnsiTheme="majorEastAsia" w:cstheme="majorEastAsia" w:hint="eastAsia"/>
          <w:sz w:val="28"/>
          <w:szCs w:val="28"/>
        </w:rPr>
        <w:t>年</w:t>
      </w:r>
      <w:r w:rsidR="00C73B09">
        <w:rPr>
          <w:rFonts w:asciiTheme="majorEastAsia" w:eastAsiaTheme="majorEastAsia" w:hAnsiTheme="majorEastAsia" w:cstheme="majorEastAsia" w:hint="eastAsia"/>
          <w:sz w:val="28"/>
          <w:szCs w:val="28"/>
        </w:rPr>
        <w:t>9</w:t>
      </w:r>
      <w:r w:rsidRPr="00C5150D">
        <w:rPr>
          <w:rFonts w:asciiTheme="majorEastAsia" w:eastAsiaTheme="majorEastAsia" w:hAnsiTheme="majorEastAsia" w:cstheme="majorEastAsia" w:hint="eastAsia"/>
          <w:sz w:val="28"/>
          <w:szCs w:val="28"/>
        </w:rPr>
        <w:t>月至今在淮北矿业股份有限公司职业病防治</w:t>
      </w:r>
      <w:proofErr w:type="gramStart"/>
      <w:r w:rsidRPr="00C5150D">
        <w:rPr>
          <w:rFonts w:asciiTheme="majorEastAsia" w:eastAsiaTheme="majorEastAsia" w:hAnsiTheme="majorEastAsia" w:cstheme="majorEastAsia" w:hint="eastAsia"/>
          <w:sz w:val="28"/>
          <w:szCs w:val="28"/>
        </w:rPr>
        <w:t>院综合</w:t>
      </w:r>
      <w:r w:rsidR="00C73B09">
        <w:rPr>
          <w:rFonts w:asciiTheme="majorEastAsia" w:eastAsiaTheme="majorEastAsia" w:hAnsiTheme="majorEastAsia" w:cstheme="majorEastAsia" w:hint="eastAsia"/>
          <w:sz w:val="28"/>
          <w:szCs w:val="28"/>
        </w:rPr>
        <w:t>六</w:t>
      </w:r>
      <w:proofErr w:type="gramEnd"/>
      <w:r w:rsidR="00C73B09">
        <w:rPr>
          <w:rFonts w:asciiTheme="majorEastAsia" w:eastAsiaTheme="majorEastAsia" w:hAnsiTheme="majorEastAsia" w:cstheme="majorEastAsia" w:hint="eastAsia"/>
          <w:sz w:val="28"/>
          <w:szCs w:val="28"/>
        </w:rPr>
        <w:t>科</w:t>
      </w:r>
      <w:r w:rsidRPr="00C5150D">
        <w:rPr>
          <w:rFonts w:asciiTheme="majorEastAsia" w:eastAsiaTheme="majorEastAsia" w:hAnsiTheme="majorEastAsia" w:cstheme="majorEastAsia" w:hint="eastAsia"/>
          <w:sz w:val="28"/>
          <w:szCs w:val="28"/>
        </w:rPr>
        <w:t>、</w:t>
      </w:r>
      <w:r w:rsidR="00C73B09">
        <w:rPr>
          <w:rFonts w:asciiTheme="majorEastAsia" w:eastAsiaTheme="majorEastAsia" w:hAnsiTheme="majorEastAsia" w:cstheme="majorEastAsia" w:hint="eastAsia"/>
          <w:sz w:val="28"/>
          <w:szCs w:val="28"/>
        </w:rPr>
        <w:t>综合四科</w:t>
      </w:r>
      <w:r w:rsidRPr="00C5150D">
        <w:rPr>
          <w:rFonts w:asciiTheme="majorEastAsia" w:eastAsiaTheme="majorEastAsia" w:hAnsiTheme="majorEastAsia" w:cstheme="majorEastAsia" w:hint="eastAsia"/>
          <w:sz w:val="28"/>
          <w:szCs w:val="28"/>
        </w:rPr>
        <w:t>等科室工作。201</w:t>
      </w:r>
      <w:r w:rsidR="00C73B09">
        <w:rPr>
          <w:rFonts w:asciiTheme="majorEastAsia" w:eastAsiaTheme="majorEastAsia" w:hAnsiTheme="majorEastAsia" w:cstheme="majorEastAsia" w:hint="eastAsia"/>
          <w:sz w:val="28"/>
          <w:szCs w:val="28"/>
        </w:rPr>
        <w:t>2</w:t>
      </w:r>
      <w:r w:rsidRPr="00C5150D">
        <w:rPr>
          <w:rFonts w:asciiTheme="majorEastAsia" w:eastAsiaTheme="majorEastAsia" w:hAnsiTheme="majorEastAsia" w:cstheme="majorEastAsia" w:hint="eastAsia"/>
          <w:sz w:val="28"/>
          <w:szCs w:val="28"/>
        </w:rPr>
        <w:t>年加入中国共产党，201</w:t>
      </w:r>
      <w:r w:rsidR="00C73B09">
        <w:rPr>
          <w:rFonts w:asciiTheme="majorEastAsia" w:eastAsiaTheme="majorEastAsia" w:hAnsiTheme="majorEastAsia" w:cstheme="majorEastAsia" w:hint="eastAsia"/>
          <w:sz w:val="28"/>
          <w:szCs w:val="28"/>
        </w:rPr>
        <w:t>0</w:t>
      </w:r>
      <w:r w:rsidRPr="00C5150D">
        <w:rPr>
          <w:rFonts w:asciiTheme="majorEastAsia" w:eastAsiaTheme="majorEastAsia" w:hAnsiTheme="majorEastAsia" w:cstheme="majorEastAsia" w:hint="eastAsia"/>
          <w:sz w:val="28"/>
          <w:szCs w:val="28"/>
        </w:rPr>
        <w:t>年</w:t>
      </w:r>
      <w:r w:rsidR="00C73B09">
        <w:rPr>
          <w:rFonts w:asciiTheme="majorEastAsia" w:eastAsiaTheme="majorEastAsia" w:hAnsiTheme="majorEastAsia" w:cstheme="majorEastAsia" w:hint="eastAsia"/>
          <w:sz w:val="28"/>
          <w:szCs w:val="28"/>
        </w:rPr>
        <w:t>11</w:t>
      </w:r>
      <w:r w:rsidRPr="00C5150D">
        <w:rPr>
          <w:rFonts w:asciiTheme="majorEastAsia" w:eastAsiaTheme="majorEastAsia" w:hAnsiTheme="majorEastAsia" w:cstheme="majorEastAsia" w:hint="eastAsia"/>
          <w:sz w:val="28"/>
          <w:szCs w:val="28"/>
        </w:rPr>
        <w:t>月聘为主治医师。目前为综合</w:t>
      </w:r>
      <w:r w:rsidR="00C73B09">
        <w:rPr>
          <w:rFonts w:asciiTheme="majorEastAsia" w:eastAsiaTheme="majorEastAsia" w:hAnsiTheme="majorEastAsia" w:cstheme="majorEastAsia" w:hint="eastAsia"/>
          <w:sz w:val="28"/>
          <w:szCs w:val="28"/>
        </w:rPr>
        <w:t>四</w:t>
      </w:r>
      <w:r w:rsidRPr="00C5150D">
        <w:rPr>
          <w:rFonts w:asciiTheme="majorEastAsia" w:eastAsiaTheme="majorEastAsia" w:hAnsiTheme="majorEastAsia" w:cstheme="majorEastAsia" w:hint="eastAsia"/>
          <w:sz w:val="28"/>
          <w:szCs w:val="28"/>
        </w:rPr>
        <w:t>科科主任。</w:t>
      </w:r>
    </w:p>
    <w:p w:rsidR="003D6714" w:rsidRPr="00C5150D" w:rsidRDefault="00A6704A" w:rsidP="00E73BAF">
      <w:pPr>
        <w:spacing w:line="500" w:lineRule="exact"/>
        <w:rPr>
          <w:rFonts w:asciiTheme="majorEastAsia" w:eastAsiaTheme="majorEastAsia" w:hAnsiTheme="majorEastAsia" w:cstheme="majorEastAsia"/>
          <w:b/>
          <w:bCs/>
          <w:sz w:val="28"/>
          <w:szCs w:val="28"/>
        </w:rPr>
      </w:pPr>
      <w:r w:rsidRPr="00C5150D">
        <w:rPr>
          <w:rFonts w:asciiTheme="majorEastAsia" w:eastAsiaTheme="majorEastAsia" w:hAnsiTheme="majorEastAsia" w:cstheme="majorEastAsia" w:hint="eastAsia"/>
          <w:b/>
          <w:sz w:val="28"/>
          <w:szCs w:val="28"/>
        </w:rPr>
        <w:t xml:space="preserve">    </w:t>
      </w:r>
      <w:r w:rsidR="009C00B3" w:rsidRPr="00C5150D">
        <w:rPr>
          <w:rFonts w:asciiTheme="majorEastAsia" w:eastAsiaTheme="majorEastAsia" w:hAnsiTheme="majorEastAsia" w:cstheme="majorEastAsia" w:hint="eastAsia"/>
          <w:b/>
          <w:sz w:val="28"/>
          <w:szCs w:val="28"/>
        </w:rPr>
        <w:t>二、</w:t>
      </w:r>
      <w:r w:rsidR="009C00B3" w:rsidRPr="00C5150D">
        <w:rPr>
          <w:rFonts w:asciiTheme="majorEastAsia" w:eastAsiaTheme="majorEastAsia" w:hAnsiTheme="majorEastAsia" w:cstheme="majorEastAsia" w:hint="eastAsia"/>
          <w:b/>
          <w:bCs/>
          <w:sz w:val="28"/>
          <w:szCs w:val="28"/>
        </w:rPr>
        <w:t>政治思想表现</w:t>
      </w:r>
    </w:p>
    <w:p w:rsidR="003D6714" w:rsidRPr="00C5150D" w:rsidRDefault="00854292" w:rsidP="001254DF">
      <w:pPr>
        <w:spacing w:line="500" w:lineRule="exact"/>
        <w:ind w:firstLineChars="200" w:firstLine="560"/>
        <w:rPr>
          <w:rFonts w:asciiTheme="majorEastAsia" w:eastAsiaTheme="majorEastAsia" w:hAnsiTheme="majorEastAsia" w:cstheme="majorEastAsia"/>
          <w:sz w:val="28"/>
          <w:szCs w:val="28"/>
        </w:rPr>
      </w:pPr>
      <w:r w:rsidRPr="00C5150D">
        <w:rPr>
          <w:rFonts w:asciiTheme="majorEastAsia" w:eastAsiaTheme="majorEastAsia" w:hAnsiTheme="majorEastAsia" w:cstheme="majorEastAsia"/>
          <w:sz w:val="28"/>
          <w:szCs w:val="28"/>
        </w:rPr>
        <w:t>坚持以习近平新时代中国特色社会主义思想为指导，</w:t>
      </w:r>
      <w:r w:rsidRPr="00C5150D">
        <w:rPr>
          <w:rFonts w:asciiTheme="majorEastAsia" w:eastAsiaTheme="majorEastAsia" w:hAnsiTheme="majorEastAsia" w:cstheme="majorEastAsia" w:hint="eastAsia"/>
          <w:sz w:val="28"/>
          <w:szCs w:val="28"/>
        </w:rPr>
        <w:t>全面贯彻党的</w:t>
      </w:r>
      <w:r w:rsidR="00C73B09">
        <w:rPr>
          <w:rFonts w:asciiTheme="majorEastAsia" w:eastAsiaTheme="majorEastAsia" w:hAnsiTheme="majorEastAsia" w:cstheme="majorEastAsia" w:hint="eastAsia"/>
          <w:sz w:val="28"/>
          <w:szCs w:val="28"/>
        </w:rPr>
        <w:t>二十</w:t>
      </w:r>
      <w:r w:rsidRPr="00C5150D">
        <w:rPr>
          <w:rFonts w:asciiTheme="majorEastAsia" w:eastAsiaTheme="majorEastAsia" w:hAnsiTheme="majorEastAsia" w:cstheme="majorEastAsia" w:hint="eastAsia"/>
          <w:sz w:val="28"/>
          <w:szCs w:val="28"/>
        </w:rPr>
        <w:t>大精神，</w:t>
      </w:r>
      <w:r w:rsidRPr="00C5150D">
        <w:rPr>
          <w:rFonts w:asciiTheme="majorEastAsia" w:eastAsiaTheme="majorEastAsia" w:hAnsiTheme="majorEastAsia" w:cstheme="majorEastAsia"/>
          <w:sz w:val="28"/>
          <w:szCs w:val="28"/>
        </w:rPr>
        <w:t>深入领会“两个确立”的决定性意义，增强“四个意识”、坚定“四个自信”、做到“两个维护”</w:t>
      </w:r>
      <w:r w:rsidRPr="00C5150D">
        <w:rPr>
          <w:rFonts w:asciiTheme="majorEastAsia" w:eastAsiaTheme="majorEastAsia" w:hAnsiTheme="majorEastAsia" w:cstheme="majorEastAsia" w:hint="eastAsia"/>
          <w:sz w:val="28"/>
          <w:szCs w:val="28"/>
        </w:rPr>
        <w:t>。</w:t>
      </w:r>
      <w:r w:rsidR="00401B76" w:rsidRPr="00C5150D">
        <w:rPr>
          <w:rFonts w:asciiTheme="majorEastAsia" w:eastAsiaTheme="majorEastAsia" w:hAnsiTheme="majorEastAsia" w:cstheme="majorEastAsia" w:hint="eastAsia"/>
          <w:sz w:val="28"/>
          <w:szCs w:val="28"/>
        </w:rPr>
        <w:t>深入学习总书记关于卫生健康工作的重要论述，坚持以人民为中心的发展思想，认真贯彻落实党的新时代卫生与健康工作方针，牢记</w:t>
      </w:r>
      <w:proofErr w:type="gramStart"/>
      <w:r w:rsidR="00401B76" w:rsidRPr="00C5150D">
        <w:rPr>
          <w:rFonts w:asciiTheme="majorEastAsia" w:eastAsiaTheme="majorEastAsia" w:hAnsiTheme="majorEastAsia" w:cstheme="majorEastAsia" w:hint="eastAsia"/>
          <w:sz w:val="28"/>
          <w:szCs w:val="28"/>
        </w:rPr>
        <w:t>医</w:t>
      </w:r>
      <w:proofErr w:type="gramEnd"/>
      <w:r w:rsidR="00401B76" w:rsidRPr="00C5150D">
        <w:rPr>
          <w:rFonts w:asciiTheme="majorEastAsia" w:eastAsiaTheme="majorEastAsia" w:hAnsiTheme="majorEastAsia" w:cstheme="majorEastAsia" w:hint="eastAsia"/>
          <w:sz w:val="28"/>
          <w:szCs w:val="28"/>
        </w:rPr>
        <w:t>者初心使命，用实际行动</w:t>
      </w:r>
      <w:proofErr w:type="gramStart"/>
      <w:r w:rsidR="00401B76" w:rsidRPr="00C5150D">
        <w:rPr>
          <w:rFonts w:asciiTheme="majorEastAsia" w:eastAsiaTheme="majorEastAsia" w:hAnsiTheme="majorEastAsia" w:cstheme="majorEastAsia" w:hint="eastAsia"/>
          <w:sz w:val="28"/>
          <w:szCs w:val="28"/>
        </w:rPr>
        <w:t>践行</w:t>
      </w:r>
      <w:proofErr w:type="gramEnd"/>
      <w:r w:rsidR="00401B76" w:rsidRPr="00C5150D">
        <w:rPr>
          <w:rFonts w:asciiTheme="majorEastAsia" w:eastAsiaTheme="majorEastAsia" w:hAnsiTheme="majorEastAsia" w:cstheme="majorEastAsia" w:hint="eastAsia"/>
          <w:sz w:val="28"/>
          <w:szCs w:val="28"/>
        </w:rPr>
        <w:t>“生命至上，举国同心，舍生忘死，尊重科学，命运与共”的伟大抗</w:t>
      </w:r>
      <w:proofErr w:type="gramStart"/>
      <w:r w:rsidR="00401B76" w:rsidRPr="00C5150D">
        <w:rPr>
          <w:rFonts w:asciiTheme="majorEastAsia" w:eastAsiaTheme="majorEastAsia" w:hAnsiTheme="majorEastAsia" w:cstheme="majorEastAsia" w:hint="eastAsia"/>
          <w:sz w:val="28"/>
          <w:szCs w:val="28"/>
        </w:rPr>
        <w:t>疫</w:t>
      </w:r>
      <w:proofErr w:type="gramEnd"/>
      <w:r w:rsidR="00401B76" w:rsidRPr="00C5150D">
        <w:rPr>
          <w:rFonts w:asciiTheme="majorEastAsia" w:eastAsiaTheme="majorEastAsia" w:hAnsiTheme="majorEastAsia" w:cstheme="majorEastAsia" w:hint="eastAsia"/>
          <w:sz w:val="28"/>
          <w:szCs w:val="28"/>
        </w:rPr>
        <w:t>精神，大力弘扬“敬佑生命、救死扶伤、甘于奉献、大爱无疆”的崇高职业精神，</w:t>
      </w:r>
      <w:r w:rsidR="00366095" w:rsidRPr="00C5150D">
        <w:rPr>
          <w:rFonts w:asciiTheme="majorEastAsia" w:eastAsiaTheme="majorEastAsia" w:hAnsiTheme="majorEastAsia" w:cstheme="majorEastAsia"/>
          <w:sz w:val="28"/>
          <w:szCs w:val="28"/>
        </w:rPr>
        <w:t>恪守职业道德，遵守执业规范，提高执业水平，履行防病治病、保护人民健康的神圣职责。</w:t>
      </w:r>
      <w:r w:rsidR="001254DF" w:rsidRPr="00C5150D">
        <w:rPr>
          <w:rFonts w:asciiTheme="majorEastAsia" w:eastAsiaTheme="majorEastAsia" w:hAnsiTheme="majorEastAsia" w:cstheme="majorEastAsia" w:hint="eastAsia"/>
          <w:sz w:val="28"/>
          <w:szCs w:val="28"/>
        </w:rPr>
        <w:t>严格遵守《中国共产党廉洁自律准则》和中央八项规定精神，时刻坚持自重、自醒、自警、自励，不断增强拒腐防变、抵御各种诱惑的能力，敢于抵制不正之风，做到严以律己、宽以待人、公私分明，无违纪违规违法情况发生。</w:t>
      </w:r>
    </w:p>
    <w:p w:rsidR="003D6714" w:rsidRPr="00C5150D" w:rsidRDefault="00A6704A" w:rsidP="00E73BAF">
      <w:pPr>
        <w:spacing w:line="500" w:lineRule="exact"/>
        <w:rPr>
          <w:rFonts w:asciiTheme="majorEastAsia" w:eastAsiaTheme="majorEastAsia" w:hAnsiTheme="majorEastAsia" w:cstheme="majorEastAsia"/>
          <w:b/>
          <w:sz w:val="28"/>
          <w:szCs w:val="28"/>
        </w:rPr>
      </w:pPr>
      <w:r w:rsidRPr="00C5150D">
        <w:rPr>
          <w:rFonts w:asciiTheme="majorEastAsia" w:eastAsiaTheme="majorEastAsia" w:hAnsiTheme="majorEastAsia" w:cstheme="majorEastAsia" w:hint="eastAsia"/>
          <w:b/>
          <w:sz w:val="28"/>
          <w:szCs w:val="28"/>
        </w:rPr>
        <w:t xml:space="preserve">    </w:t>
      </w:r>
      <w:r w:rsidR="009C00B3" w:rsidRPr="00C5150D">
        <w:rPr>
          <w:rFonts w:asciiTheme="majorEastAsia" w:eastAsiaTheme="majorEastAsia" w:hAnsiTheme="majorEastAsia" w:cstheme="majorEastAsia" w:hint="eastAsia"/>
          <w:b/>
          <w:sz w:val="28"/>
          <w:szCs w:val="28"/>
        </w:rPr>
        <w:t>三、职业道德、廉洁从业方面</w:t>
      </w:r>
    </w:p>
    <w:p w:rsidR="00B13618" w:rsidRPr="00C5150D" w:rsidRDefault="00ED5B55" w:rsidP="00ED5B55">
      <w:pPr>
        <w:spacing w:line="500" w:lineRule="exact"/>
        <w:ind w:firstLineChars="200" w:firstLine="560"/>
        <w:rPr>
          <w:rFonts w:asciiTheme="majorEastAsia" w:eastAsiaTheme="majorEastAsia" w:hAnsiTheme="majorEastAsia" w:cstheme="majorEastAsia"/>
          <w:sz w:val="28"/>
          <w:szCs w:val="28"/>
        </w:rPr>
      </w:pPr>
      <w:r w:rsidRPr="00C5150D">
        <w:rPr>
          <w:rFonts w:asciiTheme="majorEastAsia" w:eastAsiaTheme="majorEastAsia" w:hAnsiTheme="majorEastAsia" w:cstheme="majorEastAsia" w:hint="eastAsia"/>
          <w:sz w:val="28"/>
          <w:szCs w:val="28"/>
        </w:rPr>
        <w:t>工作中，本人严以律己，出满勤、干满点，勤奋扎实，能认真完成职责工作，并按照院部、科室的部署安排圆满完成各项工作任务。</w:t>
      </w:r>
      <w:r w:rsidR="009C00B3" w:rsidRPr="00C5150D">
        <w:rPr>
          <w:rFonts w:asciiTheme="majorEastAsia" w:eastAsiaTheme="majorEastAsia" w:hAnsiTheme="majorEastAsia" w:cstheme="majorEastAsia" w:hint="eastAsia"/>
          <w:sz w:val="28"/>
          <w:szCs w:val="28"/>
        </w:rPr>
        <w:t>不迟到、早退，无旷工、病事假现象，模范地遵守医院的各项规章制度。服务病患，廉洁律己，文明行医，不以职务之便向病人及家属索要财物。认真学习并</w:t>
      </w:r>
      <w:r w:rsidR="009C00B3" w:rsidRPr="00C5150D">
        <w:rPr>
          <w:rFonts w:asciiTheme="majorEastAsia" w:eastAsiaTheme="majorEastAsia" w:hAnsiTheme="majorEastAsia" w:cstheme="majorEastAsia" w:hint="eastAsia"/>
          <w:sz w:val="28"/>
          <w:szCs w:val="28"/>
        </w:rPr>
        <w:lastRenderedPageBreak/>
        <w:t>熟悉各项医疗法律、法规、标准，遵守医院的规章制度，服从院各级领导安排，认真履行本职工作，积极主动关心、团结同志，遵纪守法，积极参加各种业务学习及医德医风学习，具有</w:t>
      </w:r>
      <w:r w:rsidR="0019590C" w:rsidRPr="00C5150D">
        <w:rPr>
          <w:rFonts w:asciiTheme="majorEastAsia" w:eastAsiaTheme="majorEastAsia" w:hAnsiTheme="majorEastAsia" w:cstheme="majorEastAsia" w:hint="eastAsia"/>
          <w:sz w:val="28"/>
          <w:szCs w:val="28"/>
        </w:rPr>
        <w:t>良好的职业道德及敬业精神。坚持廉洁行医，不接受病人的红包及吃请，想患者之所想 急患者之所急</w:t>
      </w:r>
      <w:r w:rsidR="009C00B3" w:rsidRPr="00C5150D">
        <w:rPr>
          <w:rFonts w:asciiTheme="majorEastAsia" w:eastAsiaTheme="majorEastAsia" w:hAnsiTheme="majorEastAsia" w:cstheme="majorEastAsia" w:hint="eastAsia"/>
          <w:sz w:val="28"/>
          <w:szCs w:val="28"/>
        </w:rPr>
        <w:t>，精心诊治</w:t>
      </w:r>
      <w:r w:rsidR="0019590C" w:rsidRPr="00C5150D">
        <w:rPr>
          <w:rFonts w:asciiTheme="majorEastAsia" w:eastAsiaTheme="majorEastAsia" w:hAnsiTheme="majorEastAsia" w:cstheme="majorEastAsia" w:hint="eastAsia"/>
          <w:sz w:val="28"/>
          <w:szCs w:val="28"/>
        </w:rPr>
        <w:t>服务</w:t>
      </w:r>
      <w:r w:rsidR="009C00B3" w:rsidRPr="00C5150D">
        <w:rPr>
          <w:rFonts w:asciiTheme="majorEastAsia" w:eastAsiaTheme="majorEastAsia" w:hAnsiTheme="majorEastAsia" w:cstheme="majorEastAsia" w:hint="eastAsia"/>
          <w:sz w:val="28"/>
          <w:szCs w:val="28"/>
        </w:rPr>
        <w:t>每一位患者，做到知需、知情、知心，与患者如亲、如故</w:t>
      </w:r>
      <w:r w:rsidR="0019590C" w:rsidRPr="00C5150D">
        <w:rPr>
          <w:rFonts w:asciiTheme="majorEastAsia" w:eastAsiaTheme="majorEastAsia" w:hAnsiTheme="majorEastAsia" w:cstheme="majorEastAsia" w:hint="eastAsia"/>
          <w:sz w:val="28"/>
          <w:szCs w:val="28"/>
        </w:rPr>
        <w:t>，</w:t>
      </w:r>
      <w:r w:rsidR="009C00B3" w:rsidRPr="00C5150D">
        <w:rPr>
          <w:rFonts w:asciiTheme="majorEastAsia" w:eastAsiaTheme="majorEastAsia" w:hAnsiTheme="majorEastAsia" w:cstheme="majorEastAsia" w:hint="eastAsia"/>
          <w:sz w:val="28"/>
          <w:szCs w:val="28"/>
        </w:rPr>
        <w:t>尽自己的最大努力促进患者的身心康复，减轻他们的负担。始终严格要求自己，扎实工作，奋发进取，以良好的医德医风，熟练的操作技能，全面的专业知识为病人服务，得到病患的一致好评，从未受到患者及家属的投诉，多次在年度考核中被评定为优秀。</w:t>
      </w:r>
    </w:p>
    <w:p w:rsidR="003D6714" w:rsidRPr="00C5150D" w:rsidRDefault="00A6704A" w:rsidP="00E73BAF">
      <w:pPr>
        <w:spacing w:line="500" w:lineRule="exact"/>
        <w:rPr>
          <w:rFonts w:asciiTheme="majorEastAsia" w:eastAsiaTheme="majorEastAsia" w:hAnsiTheme="majorEastAsia" w:cstheme="majorEastAsia"/>
          <w:sz w:val="28"/>
          <w:szCs w:val="28"/>
        </w:rPr>
      </w:pPr>
      <w:r w:rsidRPr="00C5150D">
        <w:rPr>
          <w:rFonts w:asciiTheme="majorEastAsia" w:eastAsiaTheme="majorEastAsia" w:hAnsiTheme="majorEastAsia" w:cstheme="majorEastAsia" w:hint="eastAsia"/>
          <w:b/>
          <w:bCs/>
          <w:sz w:val="28"/>
          <w:szCs w:val="28"/>
        </w:rPr>
        <w:t xml:space="preserve">    </w:t>
      </w:r>
      <w:r w:rsidR="009C00B3" w:rsidRPr="00C5150D">
        <w:rPr>
          <w:rFonts w:asciiTheme="majorEastAsia" w:eastAsiaTheme="majorEastAsia" w:hAnsiTheme="majorEastAsia" w:cstheme="majorEastAsia" w:hint="eastAsia"/>
          <w:b/>
          <w:bCs/>
          <w:sz w:val="28"/>
          <w:szCs w:val="28"/>
        </w:rPr>
        <w:t>四、专业技术工作开展情况</w:t>
      </w:r>
    </w:p>
    <w:p w:rsidR="003D6714" w:rsidRPr="00C5150D" w:rsidRDefault="009C00B3" w:rsidP="00E73BAF">
      <w:pPr>
        <w:spacing w:line="500" w:lineRule="exact"/>
        <w:ind w:firstLineChars="200" w:firstLine="560"/>
        <w:rPr>
          <w:rFonts w:asciiTheme="majorEastAsia" w:eastAsiaTheme="majorEastAsia" w:hAnsiTheme="majorEastAsia" w:cstheme="majorEastAsia"/>
          <w:sz w:val="28"/>
          <w:szCs w:val="28"/>
        </w:rPr>
      </w:pPr>
      <w:r w:rsidRPr="00C5150D">
        <w:rPr>
          <w:rFonts w:asciiTheme="majorEastAsia" w:eastAsiaTheme="majorEastAsia" w:hAnsiTheme="majorEastAsia" w:cstheme="majorEastAsia" w:hint="eastAsia"/>
          <w:sz w:val="28"/>
          <w:szCs w:val="28"/>
        </w:rPr>
        <w:t>在科室工作岗位上，不怕苦、不怕累、不计较个人得失，勇于承担风险，能够认真带好、手把手教会每个新进大学生、轮转医师及每个住院医师。每年从事专业技术工作均达40周以上，出勤率达到100%。在业务上，兢兢业业、努力探索，积极向上级医院、领导、专家请教，与同事们共同探讨疾病诊治中的各种难题，不断学习与总结，使自己具备了丰富的呼吸相关专业、尘肺合并多种合并症的理论知识及实践经验，能独立解决本专业复杂疑难的技术问题，完成较复杂的会诊和抢救工作。能独立熟练完成呼吸科常见病、多发病及部分复杂疾病的诊治。对达到较好的治疗效果。工作能力强，业务素质高，获得院、科领导及同事的普遍好评。</w:t>
      </w:r>
    </w:p>
    <w:p w:rsidR="003D6714" w:rsidRPr="00C5150D" w:rsidRDefault="009C00B3" w:rsidP="0019590C">
      <w:pPr>
        <w:spacing w:line="500" w:lineRule="exact"/>
        <w:ind w:firstLine="570"/>
        <w:rPr>
          <w:rFonts w:asciiTheme="majorEastAsia" w:eastAsiaTheme="majorEastAsia" w:hAnsiTheme="majorEastAsia" w:cstheme="majorEastAsia"/>
          <w:b/>
          <w:sz w:val="28"/>
          <w:szCs w:val="28"/>
        </w:rPr>
      </w:pPr>
      <w:r w:rsidRPr="00C5150D">
        <w:rPr>
          <w:rFonts w:asciiTheme="majorEastAsia" w:eastAsiaTheme="majorEastAsia" w:hAnsiTheme="majorEastAsia" w:cstheme="majorEastAsia" w:hint="eastAsia"/>
          <w:sz w:val="28"/>
          <w:szCs w:val="28"/>
        </w:rPr>
        <w:t>在临床工作中，会遇到很多的特殊性和困难。综合科各病区大部分收治的是煤工尘肺的老年患者。因为职业病的特殊原因，患者会因肺部感染及康复治疗长期反复入院治疗，因为是老年病人，除了本身的疾病，还有其特殊人群的特殊表现。我科最年轻的尘肺患者为6</w:t>
      </w:r>
      <w:r w:rsidR="00C73B09">
        <w:rPr>
          <w:rFonts w:asciiTheme="majorEastAsia" w:eastAsiaTheme="majorEastAsia" w:hAnsiTheme="majorEastAsia" w:cstheme="majorEastAsia" w:hint="eastAsia"/>
          <w:sz w:val="28"/>
          <w:szCs w:val="28"/>
        </w:rPr>
        <w:t>9</w:t>
      </w:r>
      <w:r w:rsidRPr="00C5150D">
        <w:rPr>
          <w:rFonts w:asciiTheme="majorEastAsia" w:eastAsiaTheme="majorEastAsia" w:hAnsiTheme="majorEastAsia" w:cstheme="majorEastAsia" w:hint="eastAsia"/>
          <w:sz w:val="28"/>
          <w:szCs w:val="28"/>
        </w:rPr>
        <w:t>岁，最大的</w:t>
      </w:r>
      <w:r w:rsidR="00C73B09">
        <w:rPr>
          <w:rFonts w:asciiTheme="majorEastAsia" w:eastAsiaTheme="majorEastAsia" w:hAnsiTheme="majorEastAsia" w:cstheme="majorEastAsia" w:hint="eastAsia"/>
          <w:sz w:val="28"/>
          <w:szCs w:val="28"/>
        </w:rPr>
        <w:t>已经</w:t>
      </w:r>
      <w:r w:rsidRPr="00C5150D">
        <w:rPr>
          <w:rFonts w:asciiTheme="majorEastAsia" w:eastAsiaTheme="majorEastAsia" w:hAnsiTheme="majorEastAsia" w:cstheme="majorEastAsia" w:hint="eastAsia"/>
          <w:sz w:val="28"/>
          <w:szCs w:val="28"/>
        </w:rPr>
        <w:t>9</w:t>
      </w:r>
      <w:r w:rsidR="00C73B09">
        <w:rPr>
          <w:rFonts w:asciiTheme="majorEastAsia" w:eastAsiaTheme="majorEastAsia" w:hAnsiTheme="majorEastAsia" w:cstheme="majorEastAsia" w:hint="eastAsia"/>
          <w:sz w:val="28"/>
          <w:szCs w:val="28"/>
        </w:rPr>
        <w:t>6</w:t>
      </w:r>
      <w:r w:rsidRPr="00C5150D">
        <w:rPr>
          <w:rFonts w:asciiTheme="majorEastAsia" w:eastAsiaTheme="majorEastAsia" w:hAnsiTheme="majorEastAsia" w:cstheme="majorEastAsia" w:hint="eastAsia"/>
          <w:sz w:val="28"/>
          <w:szCs w:val="28"/>
        </w:rPr>
        <w:t>岁，这些尘肺患者平均年龄达78岁以上，约一半以上合并高血压病、心脑血管</w:t>
      </w:r>
      <w:r w:rsidR="00C73B09">
        <w:rPr>
          <w:rFonts w:asciiTheme="majorEastAsia" w:eastAsiaTheme="majorEastAsia" w:hAnsiTheme="majorEastAsia" w:cstheme="majorEastAsia" w:hint="eastAsia"/>
          <w:sz w:val="28"/>
          <w:szCs w:val="28"/>
        </w:rPr>
        <w:t>病、糖尿病</w:t>
      </w:r>
      <w:r w:rsidRPr="00C5150D">
        <w:rPr>
          <w:rFonts w:asciiTheme="majorEastAsia" w:eastAsiaTheme="majorEastAsia" w:hAnsiTheme="majorEastAsia" w:cstheme="majorEastAsia" w:hint="eastAsia"/>
          <w:sz w:val="28"/>
          <w:szCs w:val="28"/>
        </w:rPr>
        <w:t>等其他慢性病。</w:t>
      </w:r>
      <w:r w:rsidR="0019590C" w:rsidRPr="00C5150D">
        <w:rPr>
          <w:rFonts w:asciiTheme="majorEastAsia" w:eastAsiaTheme="majorEastAsia" w:hAnsiTheme="majorEastAsia" w:cstheme="majorEastAsia" w:hint="eastAsia"/>
          <w:sz w:val="28"/>
          <w:szCs w:val="28"/>
        </w:rPr>
        <w:t>这些患者</w:t>
      </w:r>
      <w:proofErr w:type="gramStart"/>
      <w:r w:rsidR="0019590C" w:rsidRPr="00C5150D">
        <w:rPr>
          <w:rFonts w:asciiTheme="majorEastAsia" w:eastAsiaTheme="majorEastAsia" w:hAnsiTheme="majorEastAsia" w:cstheme="majorEastAsia" w:hint="eastAsia"/>
          <w:sz w:val="28"/>
          <w:szCs w:val="28"/>
        </w:rPr>
        <w:t>易憋喘</w:t>
      </w:r>
      <w:proofErr w:type="gramEnd"/>
      <w:r w:rsidR="0019590C" w:rsidRPr="00C5150D">
        <w:rPr>
          <w:rFonts w:asciiTheme="majorEastAsia" w:eastAsiaTheme="majorEastAsia" w:hAnsiTheme="majorEastAsia" w:cstheme="majorEastAsia" w:hint="eastAsia"/>
          <w:sz w:val="28"/>
          <w:szCs w:val="28"/>
        </w:rPr>
        <w:t>不适，有的需长期吸氧甚至反复输液治疗，导致患者出现情志上的变化，产生悲观情绪，表现为抑郁寡言、脾气暴躁等。同时，</w:t>
      </w:r>
      <w:r w:rsidRPr="00C5150D">
        <w:rPr>
          <w:rFonts w:asciiTheme="majorEastAsia" w:eastAsiaTheme="majorEastAsia" w:hAnsiTheme="majorEastAsia" w:cstheme="majorEastAsia" w:hint="eastAsia"/>
          <w:sz w:val="28"/>
          <w:szCs w:val="28"/>
        </w:rPr>
        <w:t>有部分老年尘肺患者听力下降明显沟通上尤其困扰，</w:t>
      </w:r>
      <w:r w:rsidR="00445C81" w:rsidRPr="00C5150D">
        <w:rPr>
          <w:rFonts w:asciiTheme="majorEastAsia" w:eastAsiaTheme="majorEastAsia" w:hAnsiTheme="majorEastAsia" w:cstheme="majorEastAsia" w:hint="eastAsia"/>
          <w:sz w:val="28"/>
          <w:szCs w:val="28"/>
        </w:rPr>
        <w:t>与患者及其陪护</w:t>
      </w:r>
      <w:r w:rsidRPr="00C5150D">
        <w:rPr>
          <w:rFonts w:asciiTheme="majorEastAsia" w:eastAsiaTheme="majorEastAsia" w:hAnsiTheme="majorEastAsia" w:cstheme="majorEastAsia" w:hint="eastAsia"/>
          <w:sz w:val="28"/>
          <w:szCs w:val="28"/>
        </w:rPr>
        <w:t>反复沟通，</w:t>
      </w:r>
      <w:r w:rsidR="00445C81" w:rsidRPr="00C5150D">
        <w:rPr>
          <w:rFonts w:asciiTheme="majorEastAsia" w:eastAsiaTheme="majorEastAsia" w:hAnsiTheme="majorEastAsia" w:cstheme="majorEastAsia" w:hint="eastAsia"/>
          <w:sz w:val="28"/>
          <w:szCs w:val="28"/>
        </w:rPr>
        <w:t>耐心细致宣讲核酸检测、佩戴口罩、</w:t>
      </w:r>
      <w:r w:rsidRPr="00C5150D">
        <w:rPr>
          <w:rFonts w:asciiTheme="majorEastAsia" w:eastAsiaTheme="majorEastAsia" w:hAnsiTheme="majorEastAsia" w:cstheme="majorEastAsia" w:hint="eastAsia"/>
          <w:sz w:val="28"/>
          <w:szCs w:val="28"/>
        </w:rPr>
        <w:lastRenderedPageBreak/>
        <w:t>非必要不探视不外出等</w:t>
      </w:r>
      <w:r w:rsidR="00445C81" w:rsidRPr="00C5150D">
        <w:rPr>
          <w:rFonts w:asciiTheme="majorEastAsia" w:eastAsiaTheme="majorEastAsia" w:hAnsiTheme="majorEastAsia" w:cstheme="majorEastAsia" w:hint="eastAsia"/>
          <w:sz w:val="28"/>
          <w:szCs w:val="28"/>
        </w:rPr>
        <w:t>防控措施，筑牢了科室疫情防控防线</w:t>
      </w:r>
      <w:r w:rsidRPr="00C5150D">
        <w:rPr>
          <w:rFonts w:asciiTheme="majorEastAsia" w:eastAsiaTheme="majorEastAsia" w:hAnsiTheme="majorEastAsia" w:cstheme="majorEastAsia" w:hint="eastAsia"/>
          <w:sz w:val="28"/>
          <w:szCs w:val="28"/>
        </w:rPr>
        <w:t>。</w:t>
      </w:r>
    </w:p>
    <w:p w:rsidR="003D6714" w:rsidRPr="00C5150D" w:rsidRDefault="009C00B3" w:rsidP="00E73BAF">
      <w:pPr>
        <w:spacing w:line="500" w:lineRule="exact"/>
        <w:ind w:firstLineChars="200" w:firstLine="560"/>
        <w:rPr>
          <w:rFonts w:asciiTheme="majorEastAsia" w:eastAsiaTheme="majorEastAsia" w:hAnsiTheme="majorEastAsia" w:cstheme="majorEastAsia"/>
          <w:sz w:val="28"/>
          <w:szCs w:val="28"/>
        </w:rPr>
      </w:pPr>
      <w:r w:rsidRPr="00C5150D">
        <w:rPr>
          <w:rFonts w:asciiTheme="majorEastAsia" w:eastAsiaTheme="majorEastAsia" w:hAnsiTheme="majorEastAsia" w:cstheme="majorEastAsia" w:hint="eastAsia"/>
          <w:sz w:val="28"/>
          <w:szCs w:val="28"/>
        </w:rPr>
        <w:t>在多年的临床工作中，我自觉加强业务学习，刻苦钻研专业技术，不断地更新自己的知识，学习最新中医、西医内科医学理论及专业技能，努力让自己能做的更好。工作中以身作则，服从领导，团结同事，勤勤恳恳，任劳任怨，每项工作都能够善始善终，高标准地完成，从而提高了服务质量和整体诊疗水平。在临床实践中，坚持做到学以致用。工作之余，我坚持阅读大量的杂志和书刊，经常参加国家级及省内外举办的学术会议，开阔眼界、拓宽视野。努力用学到的理论来指导实践，并善于不断总结提炼将其再运用，切实解决自己在工作中遇到的各种实际问题。我重视学习，不断提高自身综合素质，认真对待医院组织的每一次业务考试、考核，并且取得了较好成绩，如：能够熟练掌握呼吸内科的常见病、多发病和疑难杂症的诊断、治疗，能够熟练解决临床工作中的疑难问题。同时能熟练地掌握呼吸科常规操作如胸腔穿刺术、胸腔闭式引流术及进行心肺脑复苏的抢救。工作严谨细致，严格执行各种核心医疗制度、各项诊疗常规和操作规程，认真对待每一位患者。每年诊治门诊及住院患者达500多人次，亲自指导和参与急危重症病人抢救</w:t>
      </w:r>
      <w:r w:rsidR="00252D7D" w:rsidRPr="00C5150D">
        <w:rPr>
          <w:rFonts w:asciiTheme="majorEastAsia" w:eastAsiaTheme="majorEastAsia" w:hAnsiTheme="majorEastAsia" w:cstheme="majorEastAsia" w:hint="eastAsia"/>
          <w:sz w:val="28"/>
          <w:szCs w:val="28"/>
        </w:rPr>
        <w:t>10</w:t>
      </w:r>
      <w:r w:rsidRPr="00C5150D">
        <w:rPr>
          <w:rFonts w:asciiTheme="majorEastAsia" w:eastAsiaTheme="majorEastAsia" w:hAnsiTheme="majorEastAsia" w:cstheme="majorEastAsia" w:hint="eastAsia"/>
          <w:sz w:val="28"/>
          <w:szCs w:val="28"/>
        </w:rPr>
        <w:t>余例，有条不紊</w:t>
      </w:r>
      <w:r w:rsidR="00443556" w:rsidRPr="00C5150D">
        <w:rPr>
          <w:rFonts w:asciiTheme="majorEastAsia" w:eastAsiaTheme="majorEastAsia" w:hAnsiTheme="majorEastAsia" w:cstheme="majorEastAsia" w:hint="eastAsia"/>
          <w:sz w:val="28"/>
          <w:szCs w:val="28"/>
        </w:rPr>
        <w:t>、</w:t>
      </w:r>
      <w:r w:rsidRPr="00C5150D">
        <w:rPr>
          <w:rFonts w:asciiTheme="majorEastAsia" w:eastAsiaTheme="majorEastAsia" w:hAnsiTheme="majorEastAsia" w:cstheme="majorEastAsia" w:hint="eastAsia"/>
          <w:sz w:val="28"/>
          <w:szCs w:val="28"/>
        </w:rPr>
        <w:t>忙而不乱，深得同事及患者的信任与好评。在多年临床工作中，磨练出了遇事沉稳的性格</w:t>
      </w:r>
      <w:r w:rsidR="00443556" w:rsidRPr="00C5150D">
        <w:rPr>
          <w:rFonts w:asciiTheme="majorEastAsia" w:eastAsiaTheme="majorEastAsia" w:hAnsiTheme="majorEastAsia" w:cstheme="majorEastAsia" w:hint="eastAsia"/>
          <w:sz w:val="28"/>
          <w:szCs w:val="28"/>
        </w:rPr>
        <w:t>、快速敏捷的思维能力和较高的</w:t>
      </w:r>
      <w:r w:rsidRPr="00C5150D">
        <w:rPr>
          <w:rFonts w:asciiTheme="majorEastAsia" w:eastAsiaTheme="majorEastAsia" w:hAnsiTheme="majorEastAsia" w:cstheme="majorEastAsia" w:hint="eastAsia"/>
          <w:sz w:val="28"/>
          <w:szCs w:val="28"/>
        </w:rPr>
        <w:t>组织协调能力，</w:t>
      </w:r>
      <w:r w:rsidR="00443556" w:rsidRPr="00C5150D">
        <w:rPr>
          <w:rFonts w:asciiTheme="majorEastAsia" w:eastAsiaTheme="majorEastAsia" w:hAnsiTheme="majorEastAsia" w:cstheme="majorEastAsia" w:hint="eastAsia"/>
          <w:sz w:val="28"/>
          <w:szCs w:val="28"/>
        </w:rPr>
        <w:t>能够快速有效解决诊疗过程中遇到的疑难问题和各种</w:t>
      </w:r>
      <w:r w:rsidRPr="00C5150D">
        <w:rPr>
          <w:rFonts w:asciiTheme="majorEastAsia" w:eastAsiaTheme="majorEastAsia" w:hAnsiTheme="majorEastAsia" w:cstheme="majorEastAsia" w:hint="eastAsia"/>
          <w:sz w:val="28"/>
          <w:szCs w:val="28"/>
        </w:rPr>
        <w:t>矛盾</w:t>
      </w:r>
      <w:r w:rsidR="00443556" w:rsidRPr="00C5150D">
        <w:rPr>
          <w:rFonts w:asciiTheme="majorEastAsia" w:eastAsiaTheme="majorEastAsia" w:hAnsiTheme="majorEastAsia" w:cstheme="majorEastAsia" w:hint="eastAsia"/>
          <w:sz w:val="28"/>
          <w:szCs w:val="28"/>
        </w:rPr>
        <w:t>，坚决杜绝</w:t>
      </w:r>
      <w:r w:rsidRPr="00C5150D">
        <w:rPr>
          <w:rFonts w:asciiTheme="majorEastAsia" w:eastAsiaTheme="majorEastAsia" w:hAnsiTheme="majorEastAsia" w:cstheme="majorEastAsia" w:hint="eastAsia"/>
          <w:sz w:val="28"/>
          <w:szCs w:val="28"/>
        </w:rPr>
        <w:t>任何医疗差错，自工作以来未发生一例医疗事故及医疗纠纷。作为一名科室负责人，充分发挥自身带头人的作用，为本科医生和护士制定了详细的学习计划，认真实施三级查房制度，参与新进大学生的带</w:t>
      </w:r>
      <w:proofErr w:type="gramStart"/>
      <w:r w:rsidRPr="00C5150D">
        <w:rPr>
          <w:rFonts w:asciiTheme="majorEastAsia" w:eastAsiaTheme="majorEastAsia" w:hAnsiTheme="majorEastAsia" w:cstheme="majorEastAsia" w:hint="eastAsia"/>
          <w:sz w:val="28"/>
          <w:szCs w:val="28"/>
        </w:rPr>
        <w:t>教学习</w:t>
      </w:r>
      <w:proofErr w:type="gramEnd"/>
      <w:r w:rsidRPr="00C5150D">
        <w:rPr>
          <w:rFonts w:asciiTheme="majorEastAsia" w:eastAsiaTheme="majorEastAsia" w:hAnsiTheme="majorEastAsia" w:cstheme="majorEastAsia" w:hint="eastAsia"/>
          <w:sz w:val="28"/>
          <w:szCs w:val="28"/>
        </w:rPr>
        <w:t>工作，悉心指导、身体力行，指导完善对于每一个新病人全面询问病史、体格检查、辅助检查。针对诊断提出诊断依据，阐述诊疗思路，用药特点等。定期组织本科业务学习和疑难病例讨论，认真</w:t>
      </w:r>
      <w:proofErr w:type="gramStart"/>
      <w:r w:rsidRPr="00C5150D">
        <w:rPr>
          <w:rFonts w:asciiTheme="majorEastAsia" w:eastAsiaTheme="majorEastAsia" w:hAnsiTheme="majorEastAsia" w:cstheme="majorEastAsia" w:hint="eastAsia"/>
          <w:sz w:val="28"/>
          <w:szCs w:val="28"/>
        </w:rPr>
        <w:t>做好低</w:t>
      </w:r>
      <w:proofErr w:type="gramEnd"/>
      <w:r w:rsidRPr="00C5150D">
        <w:rPr>
          <w:rFonts w:asciiTheme="majorEastAsia" w:eastAsiaTheme="majorEastAsia" w:hAnsiTheme="majorEastAsia" w:cstheme="majorEastAsia" w:hint="eastAsia"/>
          <w:sz w:val="28"/>
          <w:szCs w:val="28"/>
        </w:rPr>
        <w:t>年资医生的带教、培养工作，对下级医师的业务给予具体指导，因人施教，把自己多年总结出来的经验毫不保留地传授给身边的同事，重视科室医生和护士整体素质的提高，以致大家共同进步和成长。</w:t>
      </w:r>
    </w:p>
    <w:p w:rsidR="003D6714" w:rsidRPr="00C5150D" w:rsidRDefault="009C00B3" w:rsidP="00E73BAF">
      <w:pPr>
        <w:spacing w:line="500" w:lineRule="exact"/>
        <w:ind w:firstLineChars="200" w:firstLine="560"/>
        <w:rPr>
          <w:rFonts w:asciiTheme="majorEastAsia" w:eastAsiaTheme="majorEastAsia" w:hAnsiTheme="majorEastAsia" w:cstheme="majorEastAsia"/>
          <w:sz w:val="28"/>
          <w:szCs w:val="28"/>
        </w:rPr>
      </w:pPr>
      <w:r w:rsidRPr="00C5150D">
        <w:rPr>
          <w:rFonts w:asciiTheme="majorEastAsia" w:eastAsiaTheme="majorEastAsia" w:hAnsiTheme="majorEastAsia" w:cstheme="majorEastAsia" w:hint="eastAsia"/>
          <w:sz w:val="28"/>
          <w:szCs w:val="28"/>
        </w:rPr>
        <w:t>201</w:t>
      </w:r>
      <w:r w:rsidR="00C73B09">
        <w:rPr>
          <w:rFonts w:asciiTheme="majorEastAsia" w:eastAsiaTheme="majorEastAsia" w:hAnsiTheme="majorEastAsia" w:cstheme="majorEastAsia" w:hint="eastAsia"/>
          <w:sz w:val="28"/>
          <w:szCs w:val="28"/>
        </w:rPr>
        <w:t>1</w:t>
      </w:r>
      <w:r w:rsidRPr="00C5150D">
        <w:rPr>
          <w:rFonts w:asciiTheme="majorEastAsia" w:eastAsiaTheme="majorEastAsia" w:hAnsiTheme="majorEastAsia" w:cstheme="majorEastAsia" w:hint="eastAsia"/>
          <w:sz w:val="28"/>
          <w:szCs w:val="28"/>
        </w:rPr>
        <w:t>年0</w:t>
      </w:r>
      <w:r w:rsidR="00C73B09">
        <w:rPr>
          <w:rFonts w:asciiTheme="majorEastAsia" w:eastAsiaTheme="majorEastAsia" w:hAnsiTheme="majorEastAsia" w:cstheme="majorEastAsia" w:hint="eastAsia"/>
          <w:sz w:val="28"/>
          <w:szCs w:val="28"/>
        </w:rPr>
        <w:t>4</w:t>
      </w:r>
      <w:r w:rsidRPr="00C5150D">
        <w:rPr>
          <w:rFonts w:asciiTheme="majorEastAsia" w:eastAsiaTheme="majorEastAsia" w:hAnsiTheme="majorEastAsia" w:cstheme="majorEastAsia" w:hint="eastAsia"/>
          <w:sz w:val="28"/>
          <w:szCs w:val="28"/>
        </w:rPr>
        <w:t>月-201</w:t>
      </w:r>
      <w:r w:rsidR="00C73B09">
        <w:rPr>
          <w:rFonts w:asciiTheme="majorEastAsia" w:eastAsiaTheme="majorEastAsia" w:hAnsiTheme="majorEastAsia" w:cstheme="majorEastAsia" w:hint="eastAsia"/>
          <w:sz w:val="28"/>
          <w:szCs w:val="28"/>
        </w:rPr>
        <w:t>2</w:t>
      </w:r>
      <w:r w:rsidRPr="00C5150D">
        <w:rPr>
          <w:rFonts w:asciiTheme="majorEastAsia" w:eastAsiaTheme="majorEastAsia" w:hAnsiTheme="majorEastAsia" w:cstheme="majorEastAsia" w:hint="eastAsia"/>
          <w:sz w:val="28"/>
          <w:szCs w:val="28"/>
        </w:rPr>
        <w:t>年</w:t>
      </w:r>
      <w:r w:rsidR="00C73B09">
        <w:rPr>
          <w:rFonts w:asciiTheme="majorEastAsia" w:eastAsiaTheme="majorEastAsia" w:hAnsiTheme="majorEastAsia" w:cstheme="majorEastAsia" w:hint="eastAsia"/>
          <w:sz w:val="28"/>
          <w:szCs w:val="28"/>
        </w:rPr>
        <w:t>04</w:t>
      </w:r>
      <w:r w:rsidRPr="00C5150D">
        <w:rPr>
          <w:rFonts w:asciiTheme="majorEastAsia" w:eastAsiaTheme="majorEastAsia" w:hAnsiTheme="majorEastAsia" w:cstheme="majorEastAsia" w:hint="eastAsia"/>
          <w:sz w:val="28"/>
          <w:szCs w:val="28"/>
        </w:rPr>
        <w:t>月</w:t>
      </w:r>
      <w:r w:rsidR="00A6704A" w:rsidRPr="00C5150D">
        <w:rPr>
          <w:rFonts w:asciiTheme="majorEastAsia" w:eastAsiaTheme="majorEastAsia" w:hAnsiTheme="majorEastAsia" w:cstheme="majorEastAsia" w:hint="eastAsia"/>
          <w:sz w:val="28"/>
          <w:szCs w:val="28"/>
        </w:rPr>
        <w:t>，本人</w:t>
      </w:r>
      <w:r w:rsidRPr="00C5150D">
        <w:rPr>
          <w:rFonts w:asciiTheme="majorEastAsia" w:eastAsiaTheme="majorEastAsia" w:hAnsiTheme="majorEastAsia" w:cstheme="majorEastAsia" w:hint="eastAsia"/>
          <w:sz w:val="28"/>
          <w:szCs w:val="28"/>
        </w:rPr>
        <w:t>积极响应国家</w:t>
      </w:r>
      <w:r w:rsidR="00A6704A" w:rsidRPr="00C5150D">
        <w:rPr>
          <w:rFonts w:asciiTheme="majorEastAsia" w:eastAsiaTheme="majorEastAsia" w:hAnsiTheme="majorEastAsia" w:cstheme="majorEastAsia" w:hint="eastAsia"/>
          <w:sz w:val="28"/>
          <w:szCs w:val="28"/>
        </w:rPr>
        <w:t>卫生健康委</w:t>
      </w:r>
      <w:r w:rsidRPr="00C5150D">
        <w:rPr>
          <w:rFonts w:asciiTheme="majorEastAsia" w:eastAsiaTheme="majorEastAsia" w:hAnsiTheme="majorEastAsia" w:cstheme="majorEastAsia" w:hint="eastAsia"/>
          <w:sz w:val="28"/>
          <w:szCs w:val="28"/>
        </w:rPr>
        <w:t>号召，参</w:t>
      </w:r>
      <w:r w:rsidRPr="00C5150D">
        <w:rPr>
          <w:rFonts w:asciiTheme="majorEastAsia" w:eastAsiaTheme="majorEastAsia" w:hAnsiTheme="majorEastAsia" w:cstheme="majorEastAsia" w:hint="eastAsia"/>
          <w:sz w:val="28"/>
          <w:szCs w:val="28"/>
        </w:rPr>
        <w:lastRenderedPageBreak/>
        <w:t>加淮北市城市卫生专业技术人员到农村卫生机构对口支援基层卫生工作活动，在淮北市</w:t>
      </w:r>
      <w:proofErr w:type="gramStart"/>
      <w:r w:rsidR="00C73B09">
        <w:rPr>
          <w:rFonts w:asciiTheme="majorEastAsia" w:eastAsiaTheme="majorEastAsia" w:hAnsiTheme="majorEastAsia" w:cstheme="majorEastAsia" w:hint="eastAsia"/>
          <w:sz w:val="28"/>
          <w:szCs w:val="28"/>
        </w:rPr>
        <w:t>相山区</w:t>
      </w:r>
      <w:proofErr w:type="gramEnd"/>
      <w:r w:rsidR="00C73B09">
        <w:rPr>
          <w:rFonts w:asciiTheme="majorEastAsia" w:eastAsiaTheme="majorEastAsia" w:hAnsiTheme="majorEastAsia" w:cstheme="majorEastAsia" w:hint="eastAsia"/>
          <w:sz w:val="28"/>
          <w:szCs w:val="28"/>
        </w:rPr>
        <w:t>渠沟</w:t>
      </w:r>
      <w:r w:rsidRPr="00C5150D">
        <w:rPr>
          <w:rFonts w:asciiTheme="majorEastAsia" w:eastAsiaTheme="majorEastAsia" w:hAnsiTheme="majorEastAsia" w:cstheme="majorEastAsia" w:hint="eastAsia"/>
          <w:sz w:val="28"/>
          <w:szCs w:val="28"/>
        </w:rPr>
        <w:t>镇卫生院支援</w:t>
      </w:r>
      <w:r w:rsidR="00C73B09">
        <w:rPr>
          <w:rFonts w:asciiTheme="majorEastAsia" w:eastAsiaTheme="majorEastAsia" w:hAnsiTheme="majorEastAsia" w:cstheme="majorEastAsia" w:hint="eastAsia"/>
          <w:sz w:val="28"/>
          <w:szCs w:val="28"/>
        </w:rPr>
        <w:t>一</w:t>
      </w:r>
      <w:r w:rsidRPr="00C5150D">
        <w:rPr>
          <w:rFonts w:asciiTheme="majorEastAsia" w:eastAsiaTheme="majorEastAsia" w:hAnsiTheme="majorEastAsia" w:cstheme="majorEastAsia" w:hint="eastAsia"/>
          <w:sz w:val="28"/>
          <w:szCs w:val="28"/>
        </w:rPr>
        <w:t>年。在这</w:t>
      </w:r>
      <w:r w:rsidR="00C73B09">
        <w:rPr>
          <w:rFonts w:asciiTheme="majorEastAsia" w:eastAsiaTheme="majorEastAsia" w:hAnsiTheme="majorEastAsia" w:cstheme="majorEastAsia" w:hint="eastAsia"/>
          <w:sz w:val="28"/>
          <w:szCs w:val="28"/>
        </w:rPr>
        <w:t>一</w:t>
      </w:r>
      <w:r w:rsidRPr="00C5150D">
        <w:rPr>
          <w:rFonts w:asciiTheme="majorEastAsia" w:eastAsiaTheme="majorEastAsia" w:hAnsiTheme="majorEastAsia" w:cstheme="majorEastAsia" w:hint="eastAsia"/>
          <w:sz w:val="28"/>
          <w:szCs w:val="28"/>
        </w:rPr>
        <w:t>年的工作中，对该院的内科专业技术人员进行理论培训和实践培养，使他们对呼吸内科的常见病、多发病的理论知识和诊治能力有了较大幅度的提升。利用查房带教、典型病例的分析等言传身教，将国内一些内科领域的学科新进展带到基层医院，帮助他们提高业务水平和服务基层群众的能力。在帮扶工作中还注重对患者及其家属的健康宣教，普及健康知识。提高了广大民众防病、治病的意识。圆满完成基层卫生支援服务工作，并获得好评。</w:t>
      </w:r>
    </w:p>
    <w:p w:rsidR="00384177" w:rsidRPr="00C5150D" w:rsidRDefault="009C00B3" w:rsidP="00384177">
      <w:pPr>
        <w:spacing w:line="500" w:lineRule="exact"/>
        <w:ind w:firstLineChars="250" w:firstLine="700"/>
        <w:rPr>
          <w:rFonts w:asciiTheme="majorEastAsia" w:eastAsiaTheme="majorEastAsia" w:hAnsiTheme="majorEastAsia" w:cstheme="majorEastAsia"/>
          <w:sz w:val="28"/>
          <w:szCs w:val="28"/>
        </w:rPr>
      </w:pPr>
      <w:r w:rsidRPr="00C5150D">
        <w:rPr>
          <w:rFonts w:asciiTheme="majorEastAsia" w:eastAsiaTheme="majorEastAsia" w:hAnsiTheme="majorEastAsia" w:cstheme="majorEastAsia" w:hint="eastAsia"/>
          <w:sz w:val="28"/>
          <w:szCs w:val="28"/>
        </w:rPr>
        <w:t>2020年初新冠肺炎疫情发生以来，本人积极参与疫情防控，</w:t>
      </w:r>
      <w:r w:rsidR="00E678AA">
        <w:rPr>
          <w:rFonts w:asciiTheme="majorEastAsia" w:eastAsiaTheme="majorEastAsia" w:hAnsiTheme="majorEastAsia" w:cstheme="majorEastAsia" w:hint="eastAsia"/>
          <w:sz w:val="28"/>
          <w:szCs w:val="28"/>
        </w:rPr>
        <w:t>负责</w:t>
      </w:r>
      <w:r w:rsidR="00384177" w:rsidRPr="00C5150D">
        <w:rPr>
          <w:rFonts w:asciiTheme="majorEastAsia" w:eastAsiaTheme="majorEastAsia" w:hAnsiTheme="majorEastAsia" w:cstheme="majorEastAsia" w:hint="eastAsia"/>
          <w:sz w:val="28"/>
          <w:szCs w:val="28"/>
        </w:rPr>
        <w:t>本院</w:t>
      </w:r>
      <w:r w:rsidR="00E678AA">
        <w:rPr>
          <w:rFonts w:asciiTheme="majorEastAsia" w:eastAsiaTheme="majorEastAsia" w:hAnsiTheme="majorEastAsia" w:cstheme="majorEastAsia" w:hint="eastAsia"/>
          <w:sz w:val="28"/>
          <w:szCs w:val="28"/>
        </w:rPr>
        <w:t>三号楼（综合内科病区）</w:t>
      </w:r>
      <w:r w:rsidR="00384177" w:rsidRPr="00C5150D">
        <w:rPr>
          <w:rFonts w:asciiTheme="majorEastAsia" w:eastAsiaTheme="majorEastAsia" w:hAnsiTheme="majorEastAsia" w:cstheme="majorEastAsia" w:hint="eastAsia"/>
          <w:sz w:val="28"/>
          <w:szCs w:val="28"/>
        </w:rPr>
        <w:t>疫情防控工作</w:t>
      </w:r>
      <w:r w:rsidRPr="00C5150D">
        <w:rPr>
          <w:rFonts w:asciiTheme="majorEastAsia" w:eastAsiaTheme="majorEastAsia" w:hAnsiTheme="majorEastAsia" w:cstheme="majorEastAsia" w:hint="eastAsia"/>
          <w:sz w:val="28"/>
          <w:szCs w:val="28"/>
        </w:rPr>
        <w:t>，</w:t>
      </w:r>
      <w:r w:rsidR="00E678AA">
        <w:rPr>
          <w:rFonts w:asciiTheme="majorEastAsia" w:eastAsiaTheme="majorEastAsia" w:hAnsiTheme="majorEastAsia" w:cstheme="majorEastAsia" w:hint="eastAsia"/>
          <w:sz w:val="28"/>
          <w:szCs w:val="28"/>
        </w:rPr>
        <w:t>并</w:t>
      </w:r>
      <w:r w:rsidRPr="00C5150D">
        <w:rPr>
          <w:rFonts w:asciiTheme="majorEastAsia" w:eastAsiaTheme="majorEastAsia" w:hAnsiTheme="majorEastAsia" w:cstheme="majorEastAsia" w:hint="eastAsia"/>
          <w:sz w:val="28"/>
          <w:szCs w:val="28"/>
        </w:rPr>
        <w:t>全力提升个人救治业务能力，随时做好奔赴救治岗位的准备。同时</w:t>
      </w:r>
      <w:r w:rsidR="00384177" w:rsidRPr="00C5150D">
        <w:rPr>
          <w:rFonts w:asciiTheme="majorEastAsia" w:eastAsiaTheme="majorEastAsia" w:hAnsiTheme="majorEastAsia" w:cstheme="majorEastAsia" w:hint="eastAsia"/>
          <w:sz w:val="28"/>
          <w:szCs w:val="28"/>
        </w:rPr>
        <w:t>，</w:t>
      </w:r>
      <w:r w:rsidRPr="00C5150D">
        <w:rPr>
          <w:rFonts w:asciiTheme="majorEastAsia" w:eastAsiaTheme="majorEastAsia" w:hAnsiTheme="majorEastAsia" w:cstheme="majorEastAsia" w:hint="eastAsia"/>
          <w:sz w:val="28"/>
          <w:szCs w:val="28"/>
        </w:rPr>
        <w:t>在院内日常工作中，严格执行市卫生健康委下发的医疗机构常态化防控25条措施，</w:t>
      </w:r>
      <w:r w:rsidRPr="00C5150D">
        <w:rPr>
          <w:rFonts w:asciiTheme="majorEastAsia" w:eastAsiaTheme="majorEastAsia" w:hAnsiTheme="majorEastAsia" w:cstheme="majorEastAsia" w:hint="eastAsia"/>
          <w:sz w:val="28"/>
          <w:szCs w:val="28"/>
          <w:shd w:val="clear" w:color="auto" w:fill="FFFFFF"/>
        </w:rPr>
        <w:t>合理安排住院病人</w:t>
      </w:r>
      <w:r w:rsidR="00384177" w:rsidRPr="00C5150D">
        <w:rPr>
          <w:rFonts w:asciiTheme="majorEastAsia" w:eastAsiaTheme="majorEastAsia" w:hAnsiTheme="majorEastAsia" w:cstheme="majorEastAsia" w:hint="eastAsia"/>
          <w:sz w:val="28"/>
          <w:szCs w:val="28"/>
          <w:shd w:val="clear" w:color="auto" w:fill="FFFFFF"/>
        </w:rPr>
        <w:t>、</w:t>
      </w:r>
      <w:r w:rsidRPr="00C5150D">
        <w:rPr>
          <w:rFonts w:asciiTheme="majorEastAsia" w:eastAsiaTheme="majorEastAsia" w:hAnsiTheme="majorEastAsia" w:cstheme="majorEastAsia" w:hint="eastAsia"/>
          <w:sz w:val="28"/>
          <w:szCs w:val="28"/>
          <w:shd w:val="clear" w:color="auto" w:fill="FFFFFF"/>
        </w:rPr>
        <w:t>加强病人管理，加强医护人员自我保护等。2021年</w:t>
      </w:r>
      <w:r w:rsidRPr="00C5150D">
        <w:rPr>
          <w:rFonts w:asciiTheme="majorEastAsia" w:eastAsiaTheme="majorEastAsia" w:hAnsiTheme="majorEastAsia" w:cstheme="majorEastAsia" w:hint="eastAsia"/>
          <w:sz w:val="28"/>
          <w:szCs w:val="28"/>
        </w:rPr>
        <w:t>响应国家新冠疫苗接种政策，向周围的人宣传接种新冠</w:t>
      </w:r>
      <w:r w:rsidR="00384177" w:rsidRPr="00C5150D">
        <w:rPr>
          <w:rFonts w:asciiTheme="majorEastAsia" w:eastAsiaTheme="majorEastAsia" w:hAnsiTheme="majorEastAsia" w:cstheme="majorEastAsia" w:hint="eastAsia"/>
          <w:sz w:val="28"/>
          <w:szCs w:val="28"/>
        </w:rPr>
        <w:t>病毒疫苗的重要性、必要性。在本科室医护努力和病患配合下，科室人员、</w:t>
      </w:r>
      <w:r w:rsidRPr="00C5150D">
        <w:rPr>
          <w:rFonts w:asciiTheme="majorEastAsia" w:eastAsiaTheme="majorEastAsia" w:hAnsiTheme="majorEastAsia" w:cstheme="majorEastAsia" w:hint="eastAsia"/>
          <w:sz w:val="28"/>
          <w:szCs w:val="28"/>
        </w:rPr>
        <w:t>在</w:t>
      </w:r>
      <w:proofErr w:type="gramStart"/>
      <w:r w:rsidRPr="00C5150D">
        <w:rPr>
          <w:rFonts w:asciiTheme="majorEastAsia" w:eastAsiaTheme="majorEastAsia" w:hAnsiTheme="majorEastAsia" w:cstheme="majorEastAsia" w:hint="eastAsia"/>
          <w:sz w:val="28"/>
          <w:szCs w:val="28"/>
        </w:rPr>
        <w:t>院患者</w:t>
      </w:r>
      <w:proofErr w:type="gramEnd"/>
      <w:r w:rsidRPr="00C5150D">
        <w:rPr>
          <w:rFonts w:asciiTheme="majorEastAsia" w:eastAsiaTheme="majorEastAsia" w:hAnsiTheme="majorEastAsia" w:cstheme="majorEastAsia" w:hint="eastAsia"/>
          <w:sz w:val="28"/>
          <w:szCs w:val="28"/>
        </w:rPr>
        <w:t>及其看护家属</w:t>
      </w:r>
      <w:r w:rsidR="00384177" w:rsidRPr="00C5150D">
        <w:rPr>
          <w:rFonts w:asciiTheme="majorEastAsia" w:eastAsiaTheme="majorEastAsia" w:hAnsiTheme="majorEastAsia" w:cstheme="majorEastAsia" w:hint="eastAsia"/>
          <w:sz w:val="28"/>
          <w:szCs w:val="28"/>
        </w:rPr>
        <w:t>全部</w:t>
      </w:r>
      <w:r w:rsidRPr="00C5150D">
        <w:rPr>
          <w:rFonts w:asciiTheme="majorEastAsia" w:eastAsiaTheme="majorEastAsia" w:hAnsiTheme="majorEastAsia" w:cstheme="majorEastAsia" w:hint="eastAsia"/>
          <w:sz w:val="28"/>
          <w:szCs w:val="28"/>
        </w:rPr>
        <w:t>完成</w:t>
      </w:r>
      <w:r w:rsidR="00384177" w:rsidRPr="00C5150D">
        <w:rPr>
          <w:rFonts w:asciiTheme="majorEastAsia" w:eastAsiaTheme="majorEastAsia" w:hAnsiTheme="majorEastAsia" w:cstheme="majorEastAsia" w:hint="eastAsia"/>
          <w:sz w:val="28"/>
          <w:szCs w:val="28"/>
        </w:rPr>
        <w:t>新冠病毒疫苗</w:t>
      </w:r>
      <w:r w:rsidRPr="00C5150D">
        <w:rPr>
          <w:rFonts w:asciiTheme="majorEastAsia" w:eastAsiaTheme="majorEastAsia" w:hAnsiTheme="majorEastAsia" w:cstheme="majorEastAsia" w:hint="eastAsia"/>
          <w:sz w:val="28"/>
          <w:szCs w:val="28"/>
        </w:rPr>
        <w:t>接种</w:t>
      </w:r>
      <w:r w:rsidR="00384177" w:rsidRPr="00C5150D">
        <w:rPr>
          <w:rFonts w:asciiTheme="majorEastAsia" w:eastAsiaTheme="majorEastAsia" w:hAnsiTheme="majorEastAsia" w:cstheme="majorEastAsia" w:hint="eastAsia"/>
          <w:sz w:val="28"/>
          <w:szCs w:val="28"/>
        </w:rPr>
        <w:t>，</w:t>
      </w:r>
      <w:r w:rsidRPr="00C5150D">
        <w:rPr>
          <w:rFonts w:asciiTheme="majorEastAsia" w:eastAsiaTheme="majorEastAsia" w:hAnsiTheme="majorEastAsia" w:cstheme="majorEastAsia" w:hint="eastAsia"/>
          <w:sz w:val="28"/>
          <w:szCs w:val="28"/>
        </w:rPr>
        <w:t>并多次参加院部安排的新冠</w:t>
      </w:r>
      <w:r w:rsidR="00384177" w:rsidRPr="00C5150D">
        <w:rPr>
          <w:rFonts w:asciiTheme="majorEastAsia" w:eastAsiaTheme="majorEastAsia" w:hAnsiTheme="majorEastAsia" w:cstheme="majorEastAsia" w:hint="eastAsia"/>
          <w:sz w:val="28"/>
          <w:szCs w:val="28"/>
        </w:rPr>
        <w:t>病毒</w:t>
      </w:r>
      <w:r w:rsidRPr="00C5150D">
        <w:rPr>
          <w:rFonts w:asciiTheme="majorEastAsia" w:eastAsiaTheme="majorEastAsia" w:hAnsiTheme="majorEastAsia" w:cstheme="majorEastAsia" w:hint="eastAsia"/>
          <w:sz w:val="28"/>
          <w:szCs w:val="28"/>
        </w:rPr>
        <w:t>疫苗接种人群的评估工作。</w:t>
      </w:r>
      <w:r w:rsidR="00E678AA">
        <w:rPr>
          <w:rFonts w:asciiTheme="majorEastAsia" w:eastAsiaTheme="majorEastAsia" w:hAnsiTheme="majorEastAsia" w:cstheme="majorEastAsia" w:hint="eastAsia"/>
          <w:sz w:val="28"/>
          <w:szCs w:val="28"/>
        </w:rPr>
        <w:t>2023年1月，服从院里安排，负责在外科临时组建的新冠肺炎收治病区，收治新冠肺炎患者70余例，圆满完成了院领导布置的任务。</w:t>
      </w:r>
      <w:r w:rsidR="00384177" w:rsidRPr="00C5150D">
        <w:rPr>
          <w:rFonts w:asciiTheme="majorEastAsia" w:eastAsiaTheme="majorEastAsia" w:hAnsiTheme="majorEastAsia" w:cstheme="majorEastAsia" w:hint="eastAsia"/>
          <w:sz w:val="28"/>
          <w:szCs w:val="28"/>
        </w:rPr>
        <w:t>同时，本人</w:t>
      </w:r>
      <w:r w:rsidR="00384177" w:rsidRPr="00C5150D">
        <w:rPr>
          <w:rFonts w:ascii="宋体" w:eastAsia="宋体" w:hAnsi="宋体" w:cs="宋体" w:hint="eastAsia"/>
          <w:sz w:val="28"/>
          <w:szCs w:val="28"/>
        </w:rPr>
        <w:t>还积极参与医院的职业病健康体检、总检</w:t>
      </w:r>
      <w:r w:rsidR="00E678AA">
        <w:rPr>
          <w:rFonts w:ascii="宋体" w:eastAsia="宋体" w:hAnsi="宋体" w:cs="宋体" w:hint="eastAsia"/>
          <w:sz w:val="28"/>
          <w:szCs w:val="28"/>
        </w:rPr>
        <w:t>、局纪委的健康保健、局西北公司华龙煤业井口保健</w:t>
      </w:r>
      <w:r w:rsidR="00384177" w:rsidRPr="00C5150D">
        <w:rPr>
          <w:rFonts w:ascii="宋体" w:eastAsia="宋体" w:hAnsi="宋体" w:cs="宋体" w:hint="eastAsia"/>
          <w:sz w:val="28"/>
          <w:szCs w:val="28"/>
        </w:rPr>
        <w:t>等工作，为医院各方面建设积极贡献自己的力量。</w:t>
      </w:r>
    </w:p>
    <w:p w:rsidR="003D6714" w:rsidRPr="00C5150D" w:rsidRDefault="009C00B3" w:rsidP="00E73BAF">
      <w:pPr>
        <w:spacing w:line="500" w:lineRule="exact"/>
        <w:ind w:firstLineChars="200" w:firstLine="562"/>
        <w:rPr>
          <w:rFonts w:asciiTheme="majorEastAsia" w:eastAsiaTheme="majorEastAsia" w:hAnsiTheme="majorEastAsia" w:cstheme="majorEastAsia"/>
          <w:b/>
          <w:sz w:val="28"/>
          <w:szCs w:val="28"/>
        </w:rPr>
      </w:pPr>
      <w:r w:rsidRPr="00C5150D">
        <w:rPr>
          <w:rFonts w:asciiTheme="majorEastAsia" w:eastAsiaTheme="majorEastAsia" w:hAnsiTheme="majorEastAsia" w:cstheme="majorEastAsia" w:hint="eastAsia"/>
          <w:b/>
          <w:sz w:val="28"/>
          <w:szCs w:val="28"/>
        </w:rPr>
        <w:t>五、获得的成就与奖励</w:t>
      </w:r>
    </w:p>
    <w:p w:rsidR="003D6714" w:rsidRPr="00C5150D" w:rsidRDefault="009C00B3" w:rsidP="00E73BAF">
      <w:pPr>
        <w:spacing w:line="500" w:lineRule="exact"/>
        <w:ind w:firstLineChars="200" w:firstLine="560"/>
        <w:rPr>
          <w:rFonts w:asciiTheme="majorEastAsia" w:eastAsiaTheme="majorEastAsia" w:hAnsiTheme="majorEastAsia" w:cstheme="majorEastAsia"/>
          <w:b/>
          <w:sz w:val="28"/>
          <w:szCs w:val="28"/>
        </w:rPr>
      </w:pPr>
      <w:r w:rsidRPr="00C5150D">
        <w:rPr>
          <w:rFonts w:asciiTheme="majorEastAsia" w:eastAsiaTheme="majorEastAsia" w:hAnsiTheme="majorEastAsia" w:cstheme="majorEastAsia" w:hint="eastAsia"/>
          <w:sz w:val="28"/>
          <w:szCs w:val="28"/>
        </w:rPr>
        <w:t>在组织上的关心重视下，在同事们的帮助支持下，</w:t>
      </w:r>
      <w:r w:rsidR="00384177" w:rsidRPr="00C5150D">
        <w:rPr>
          <w:rFonts w:asciiTheme="majorEastAsia" w:eastAsiaTheme="majorEastAsia" w:hAnsiTheme="majorEastAsia" w:cstheme="majorEastAsia" w:hint="eastAsia"/>
          <w:sz w:val="28"/>
          <w:szCs w:val="28"/>
        </w:rPr>
        <w:t>通过</w:t>
      </w:r>
      <w:r w:rsidRPr="00C5150D">
        <w:rPr>
          <w:rFonts w:asciiTheme="majorEastAsia" w:eastAsiaTheme="majorEastAsia" w:hAnsiTheme="majorEastAsia" w:cstheme="majorEastAsia" w:hint="eastAsia"/>
          <w:sz w:val="28"/>
          <w:szCs w:val="28"/>
        </w:rPr>
        <w:t>坚持不懈的努力，</w:t>
      </w:r>
      <w:r w:rsidR="00384177" w:rsidRPr="00C5150D">
        <w:rPr>
          <w:rFonts w:asciiTheme="majorEastAsia" w:eastAsiaTheme="majorEastAsia" w:hAnsiTheme="majorEastAsia" w:cstheme="majorEastAsia" w:hint="eastAsia"/>
          <w:sz w:val="28"/>
          <w:szCs w:val="28"/>
        </w:rPr>
        <w:t>本人获得了患者及其家属的认可，</w:t>
      </w:r>
      <w:r w:rsidRPr="00C5150D">
        <w:rPr>
          <w:rFonts w:asciiTheme="majorEastAsia" w:eastAsiaTheme="majorEastAsia" w:hAnsiTheme="majorEastAsia" w:cstheme="majorEastAsia" w:hint="eastAsia"/>
          <w:sz w:val="28"/>
          <w:szCs w:val="28"/>
        </w:rPr>
        <w:t>本科室就诊病人不断增加，保</w:t>
      </w:r>
      <w:r w:rsidR="00384177" w:rsidRPr="00C5150D">
        <w:rPr>
          <w:rFonts w:asciiTheme="majorEastAsia" w:eastAsiaTheme="majorEastAsia" w:hAnsiTheme="majorEastAsia" w:cstheme="majorEastAsia" w:hint="eastAsia"/>
          <w:sz w:val="28"/>
          <w:szCs w:val="28"/>
        </w:rPr>
        <w:t>持较高的床位使用率和周转率，还得到了组织上的肯定和褒奖，先后</w:t>
      </w:r>
      <w:r w:rsidRPr="00C5150D">
        <w:rPr>
          <w:rFonts w:asciiTheme="majorEastAsia" w:eastAsiaTheme="majorEastAsia" w:hAnsiTheme="majorEastAsia" w:cstheme="majorEastAsia" w:hint="eastAsia"/>
          <w:sz w:val="28"/>
          <w:szCs w:val="28"/>
        </w:rPr>
        <w:t>获</w:t>
      </w:r>
      <w:r w:rsidR="00384177" w:rsidRPr="00C5150D">
        <w:rPr>
          <w:rFonts w:asciiTheme="majorEastAsia" w:eastAsiaTheme="majorEastAsia" w:hAnsiTheme="majorEastAsia" w:cstheme="majorEastAsia" w:hint="eastAsia"/>
          <w:sz w:val="28"/>
          <w:szCs w:val="28"/>
        </w:rPr>
        <w:t>职业病防治院</w:t>
      </w:r>
      <w:r w:rsidR="00E678AA" w:rsidRPr="00C5150D">
        <w:rPr>
          <w:rFonts w:asciiTheme="majorEastAsia" w:eastAsiaTheme="majorEastAsia" w:hAnsiTheme="majorEastAsia" w:cstheme="majorEastAsia" w:hint="eastAsia"/>
          <w:sz w:val="28"/>
          <w:szCs w:val="28"/>
        </w:rPr>
        <w:t xml:space="preserve"> </w:t>
      </w:r>
      <w:r w:rsidR="00384177" w:rsidRPr="00C5150D">
        <w:rPr>
          <w:rFonts w:asciiTheme="majorEastAsia" w:eastAsiaTheme="majorEastAsia" w:hAnsiTheme="majorEastAsia" w:cstheme="majorEastAsia" w:hint="eastAsia"/>
          <w:sz w:val="28"/>
          <w:szCs w:val="28"/>
        </w:rPr>
        <w:t>“五好职工”“优秀共产党员”“五星党员”</w:t>
      </w:r>
      <w:r w:rsidR="00E678AA">
        <w:rPr>
          <w:rFonts w:asciiTheme="majorEastAsia" w:eastAsiaTheme="majorEastAsia" w:hAnsiTheme="majorEastAsia" w:cstheme="majorEastAsia" w:hint="eastAsia"/>
          <w:sz w:val="28"/>
          <w:szCs w:val="28"/>
        </w:rPr>
        <w:t>、</w:t>
      </w:r>
      <w:proofErr w:type="gramStart"/>
      <w:r w:rsidR="00E678AA">
        <w:rPr>
          <w:rFonts w:asciiTheme="majorEastAsia" w:eastAsiaTheme="majorEastAsia" w:hAnsiTheme="majorEastAsia" w:cstheme="majorEastAsia" w:hint="eastAsia"/>
          <w:sz w:val="28"/>
          <w:szCs w:val="28"/>
        </w:rPr>
        <w:t>局现代</w:t>
      </w:r>
      <w:proofErr w:type="gramEnd"/>
      <w:r w:rsidR="00E678AA">
        <w:rPr>
          <w:rFonts w:asciiTheme="majorEastAsia" w:eastAsiaTheme="majorEastAsia" w:hAnsiTheme="majorEastAsia" w:cstheme="majorEastAsia" w:hint="eastAsia"/>
          <w:sz w:val="28"/>
          <w:szCs w:val="28"/>
        </w:rPr>
        <w:t>服务公司</w:t>
      </w:r>
      <w:r w:rsidR="003564ED">
        <w:rPr>
          <w:rFonts w:asciiTheme="majorEastAsia" w:eastAsiaTheme="majorEastAsia" w:hAnsiTheme="majorEastAsia" w:cstheme="majorEastAsia" w:hint="eastAsia"/>
          <w:sz w:val="28"/>
          <w:szCs w:val="28"/>
        </w:rPr>
        <w:t>“优秀共产党员”</w:t>
      </w:r>
      <w:r w:rsidR="00384177" w:rsidRPr="00C5150D">
        <w:rPr>
          <w:rFonts w:asciiTheme="majorEastAsia" w:eastAsiaTheme="majorEastAsia" w:hAnsiTheme="majorEastAsia" w:cstheme="majorEastAsia" w:hint="eastAsia"/>
          <w:sz w:val="28"/>
          <w:szCs w:val="28"/>
        </w:rPr>
        <w:t>等先进荣誉称号</w:t>
      </w:r>
      <w:r w:rsidR="00384177" w:rsidRPr="00C5150D">
        <w:rPr>
          <w:rFonts w:asciiTheme="majorEastAsia" w:eastAsiaTheme="majorEastAsia" w:hAnsiTheme="majorEastAsia" w:cstheme="majorEastAsia" w:hint="eastAsia"/>
          <w:b/>
          <w:sz w:val="28"/>
          <w:szCs w:val="28"/>
        </w:rPr>
        <w:t>。</w:t>
      </w:r>
    </w:p>
    <w:p w:rsidR="003D6714" w:rsidRPr="00C5150D" w:rsidRDefault="009C00B3" w:rsidP="00E73BAF">
      <w:pPr>
        <w:spacing w:line="500" w:lineRule="exact"/>
        <w:ind w:firstLineChars="200" w:firstLine="562"/>
        <w:rPr>
          <w:rFonts w:asciiTheme="majorEastAsia" w:eastAsiaTheme="majorEastAsia" w:hAnsiTheme="majorEastAsia" w:cstheme="majorEastAsia"/>
          <w:b/>
          <w:bCs/>
          <w:sz w:val="28"/>
          <w:szCs w:val="28"/>
        </w:rPr>
      </w:pPr>
      <w:r w:rsidRPr="00C5150D">
        <w:rPr>
          <w:rFonts w:asciiTheme="majorEastAsia" w:eastAsiaTheme="majorEastAsia" w:hAnsiTheme="majorEastAsia" w:cstheme="majorEastAsia" w:hint="eastAsia"/>
          <w:b/>
          <w:bCs/>
          <w:sz w:val="28"/>
          <w:szCs w:val="28"/>
        </w:rPr>
        <w:t>六、发表论文、科研项目及学术水平情况</w:t>
      </w:r>
    </w:p>
    <w:p w:rsidR="003D6714" w:rsidRPr="00C5150D" w:rsidRDefault="009C00B3" w:rsidP="00E73BAF">
      <w:pPr>
        <w:spacing w:line="500" w:lineRule="exact"/>
        <w:ind w:firstLineChars="200" w:firstLine="562"/>
        <w:rPr>
          <w:rFonts w:asciiTheme="majorEastAsia" w:eastAsiaTheme="majorEastAsia" w:hAnsiTheme="majorEastAsia" w:cstheme="majorEastAsia"/>
          <w:b/>
          <w:bCs/>
          <w:sz w:val="28"/>
          <w:szCs w:val="28"/>
        </w:rPr>
      </w:pPr>
      <w:r w:rsidRPr="00C5150D">
        <w:rPr>
          <w:rFonts w:asciiTheme="majorEastAsia" w:eastAsiaTheme="majorEastAsia" w:hAnsiTheme="majorEastAsia" w:cstheme="majorEastAsia" w:hint="eastAsia"/>
          <w:b/>
          <w:sz w:val="28"/>
          <w:szCs w:val="28"/>
        </w:rPr>
        <w:t>(</w:t>
      </w:r>
      <w:proofErr w:type="gramStart"/>
      <w:r w:rsidRPr="00C5150D">
        <w:rPr>
          <w:rFonts w:asciiTheme="majorEastAsia" w:eastAsiaTheme="majorEastAsia" w:hAnsiTheme="majorEastAsia" w:cstheme="majorEastAsia" w:hint="eastAsia"/>
          <w:b/>
          <w:sz w:val="28"/>
          <w:szCs w:val="28"/>
        </w:rPr>
        <w:t>一</w:t>
      </w:r>
      <w:proofErr w:type="gramEnd"/>
      <w:r w:rsidRPr="00C5150D">
        <w:rPr>
          <w:rFonts w:asciiTheme="majorEastAsia" w:eastAsiaTheme="majorEastAsia" w:hAnsiTheme="majorEastAsia" w:cstheme="majorEastAsia" w:hint="eastAsia"/>
          <w:b/>
          <w:sz w:val="28"/>
          <w:szCs w:val="28"/>
        </w:rPr>
        <w:t>)</w:t>
      </w:r>
      <w:r w:rsidRPr="00C5150D">
        <w:rPr>
          <w:rFonts w:asciiTheme="majorEastAsia" w:eastAsiaTheme="majorEastAsia" w:hAnsiTheme="majorEastAsia" w:cstheme="majorEastAsia" w:hint="eastAsia"/>
          <w:b/>
          <w:bCs/>
          <w:sz w:val="28"/>
          <w:szCs w:val="28"/>
        </w:rPr>
        <w:t>发表的论文</w:t>
      </w:r>
    </w:p>
    <w:p w:rsidR="003D6714" w:rsidRPr="00C5150D" w:rsidRDefault="009C00B3" w:rsidP="00E73BAF">
      <w:pPr>
        <w:spacing w:line="500" w:lineRule="exact"/>
        <w:ind w:firstLineChars="200" w:firstLine="560"/>
        <w:rPr>
          <w:rFonts w:ascii="宋体" w:eastAsia="宋体" w:hAnsi="宋体" w:cs="宋体"/>
          <w:sz w:val="28"/>
          <w:szCs w:val="28"/>
        </w:rPr>
      </w:pPr>
      <w:r w:rsidRPr="00C5150D">
        <w:rPr>
          <w:rFonts w:ascii="宋体" w:eastAsia="宋体" w:hAnsi="宋体" w:cs="宋体" w:hint="eastAsia"/>
          <w:sz w:val="28"/>
          <w:szCs w:val="28"/>
        </w:rPr>
        <w:lastRenderedPageBreak/>
        <w:t>1</w:t>
      </w:r>
      <w:r w:rsidR="00A6704A" w:rsidRPr="00C5150D">
        <w:rPr>
          <w:rFonts w:ascii="宋体" w:eastAsia="宋体" w:hAnsi="宋体" w:cs="宋体" w:hint="eastAsia"/>
          <w:sz w:val="28"/>
          <w:szCs w:val="28"/>
        </w:rPr>
        <w:t xml:space="preserve">. </w:t>
      </w:r>
      <w:r w:rsidRPr="00C5150D">
        <w:rPr>
          <w:rFonts w:ascii="宋体" w:eastAsia="宋体" w:hAnsi="宋体" w:cs="宋体" w:hint="eastAsia"/>
          <w:sz w:val="28"/>
          <w:szCs w:val="28"/>
        </w:rPr>
        <w:t>《煤工尘肺</w:t>
      </w:r>
      <w:r w:rsidR="00075DF4">
        <w:rPr>
          <w:rFonts w:ascii="宋体" w:eastAsia="宋体" w:hAnsi="宋体" w:cs="宋体" w:hint="eastAsia"/>
          <w:sz w:val="28"/>
          <w:szCs w:val="28"/>
        </w:rPr>
        <w:t>高千伏胸片和DR胸片对比研究</w:t>
      </w:r>
      <w:r w:rsidRPr="00C5150D">
        <w:rPr>
          <w:rFonts w:ascii="宋体" w:eastAsia="宋体" w:hAnsi="宋体" w:cs="宋体" w:hint="eastAsia"/>
          <w:sz w:val="28"/>
          <w:szCs w:val="28"/>
        </w:rPr>
        <w:t>分析》，第</w:t>
      </w:r>
      <w:r w:rsidR="00075DF4">
        <w:rPr>
          <w:rFonts w:ascii="宋体" w:eastAsia="宋体" w:hAnsi="宋体" w:cs="宋体" w:hint="eastAsia"/>
          <w:sz w:val="28"/>
          <w:szCs w:val="28"/>
        </w:rPr>
        <w:t>一</w:t>
      </w:r>
      <w:r w:rsidRPr="00C5150D">
        <w:rPr>
          <w:rFonts w:ascii="宋体" w:eastAsia="宋体" w:hAnsi="宋体" w:cs="宋体" w:hint="eastAsia"/>
          <w:sz w:val="28"/>
          <w:szCs w:val="28"/>
        </w:rPr>
        <w:t>作者，发表在《</w:t>
      </w:r>
      <w:r w:rsidR="00075DF4">
        <w:rPr>
          <w:rFonts w:ascii="宋体" w:eastAsia="宋体" w:hAnsi="宋体" w:cs="宋体" w:hint="eastAsia"/>
          <w:sz w:val="28"/>
          <w:szCs w:val="28"/>
        </w:rPr>
        <w:t>延边医学</w:t>
      </w:r>
      <w:r w:rsidRPr="00C5150D">
        <w:rPr>
          <w:rFonts w:ascii="宋体" w:eastAsia="宋体" w:hAnsi="宋体" w:cs="宋体" w:hint="eastAsia"/>
          <w:sz w:val="28"/>
          <w:szCs w:val="28"/>
        </w:rPr>
        <w:t>》201</w:t>
      </w:r>
      <w:r w:rsidR="00075DF4">
        <w:rPr>
          <w:rFonts w:ascii="宋体" w:eastAsia="宋体" w:hAnsi="宋体" w:cs="宋体" w:hint="eastAsia"/>
          <w:sz w:val="28"/>
          <w:szCs w:val="28"/>
        </w:rPr>
        <w:t>5</w:t>
      </w:r>
      <w:r w:rsidRPr="00C5150D">
        <w:rPr>
          <w:rFonts w:ascii="宋体" w:eastAsia="宋体" w:hAnsi="宋体" w:cs="宋体" w:hint="eastAsia"/>
          <w:sz w:val="28"/>
          <w:szCs w:val="28"/>
        </w:rPr>
        <w:t>年</w:t>
      </w:r>
      <w:r w:rsidR="00075DF4">
        <w:rPr>
          <w:rFonts w:ascii="宋体" w:eastAsia="宋体" w:hAnsi="宋体" w:cs="宋体" w:hint="eastAsia"/>
          <w:sz w:val="28"/>
          <w:szCs w:val="28"/>
        </w:rPr>
        <w:t>1</w:t>
      </w:r>
      <w:r w:rsidRPr="00C5150D">
        <w:rPr>
          <w:rFonts w:ascii="宋体" w:eastAsia="宋体" w:hAnsi="宋体" w:cs="宋体" w:hint="eastAsia"/>
          <w:sz w:val="28"/>
          <w:szCs w:val="28"/>
        </w:rPr>
        <w:t>月</w:t>
      </w:r>
      <w:r w:rsidR="00075DF4">
        <w:rPr>
          <w:rFonts w:ascii="宋体" w:eastAsia="宋体" w:hAnsi="宋体" w:cs="宋体" w:hint="eastAsia"/>
          <w:sz w:val="28"/>
          <w:szCs w:val="28"/>
        </w:rPr>
        <w:t>下旬刊</w:t>
      </w:r>
      <w:r w:rsidRPr="00C5150D">
        <w:rPr>
          <w:rFonts w:ascii="宋体" w:eastAsia="宋体" w:hAnsi="宋体" w:cs="宋体" w:hint="eastAsia"/>
          <w:sz w:val="28"/>
          <w:szCs w:val="28"/>
        </w:rPr>
        <w:t>第</w:t>
      </w:r>
      <w:r w:rsidR="00075DF4">
        <w:rPr>
          <w:rFonts w:ascii="宋体" w:eastAsia="宋体" w:hAnsi="宋体" w:cs="宋体" w:hint="eastAsia"/>
          <w:sz w:val="28"/>
          <w:szCs w:val="28"/>
        </w:rPr>
        <w:t>03期第10</w:t>
      </w:r>
      <w:r w:rsidRPr="00C5150D">
        <w:rPr>
          <w:rFonts w:ascii="宋体" w:eastAsia="宋体" w:hAnsi="宋体" w:cs="宋体" w:hint="eastAsia"/>
          <w:sz w:val="28"/>
          <w:szCs w:val="28"/>
        </w:rPr>
        <w:t>卷</w:t>
      </w:r>
      <w:r w:rsidR="00075DF4">
        <w:rPr>
          <w:rFonts w:ascii="宋体" w:eastAsia="宋体" w:hAnsi="宋体" w:cs="宋体" w:hint="eastAsia"/>
          <w:sz w:val="28"/>
          <w:szCs w:val="28"/>
        </w:rPr>
        <w:t>总146</w:t>
      </w:r>
      <w:r w:rsidRPr="00C5150D">
        <w:rPr>
          <w:rFonts w:ascii="宋体" w:eastAsia="宋体" w:hAnsi="宋体" w:cs="宋体" w:hint="eastAsia"/>
          <w:sz w:val="28"/>
          <w:szCs w:val="28"/>
        </w:rPr>
        <w:t xml:space="preserve">期； </w:t>
      </w:r>
    </w:p>
    <w:p w:rsidR="003D6714" w:rsidRPr="00C5150D" w:rsidRDefault="009C00B3" w:rsidP="00E73BAF">
      <w:pPr>
        <w:spacing w:line="500" w:lineRule="exact"/>
        <w:ind w:firstLineChars="200" w:firstLine="560"/>
        <w:rPr>
          <w:rFonts w:ascii="宋体" w:eastAsia="宋体" w:hAnsi="宋体" w:cs="宋体"/>
          <w:sz w:val="28"/>
          <w:szCs w:val="28"/>
        </w:rPr>
      </w:pPr>
      <w:r w:rsidRPr="00C5150D">
        <w:rPr>
          <w:rFonts w:ascii="宋体" w:eastAsia="宋体" w:hAnsi="宋体" w:cs="宋体" w:hint="eastAsia"/>
          <w:sz w:val="28"/>
          <w:szCs w:val="28"/>
        </w:rPr>
        <w:t>2</w:t>
      </w:r>
      <w:r w:rsidR="00A6704A" w:rsidRPr="00C5150D">
        <w:rPr>
          <w:rFonts w:ascii="宋体" w:eastAsia="宋体" w:hAnsi="宋体" w:cs="宋体" w:hint="eastAsia"/>
          <w:sz w:val="28"/>
          <w:szCs w:val="28"/>
        </w:rPr>
        <w:t xml:space="preserve">. </w:t>
      </w:r>
      <w:r w:rsidRPr="00C5150D">
        <w:rPr>
          <w:rFonts w:ascii="宋体" w:eastAsia="宋体" w:hAnsi="宋体" w:cs="宋体" w:hint="eastAsia"/>
          <w:sz w:val="28"/>
          <w:szCs w:val="28"/>
        </w:rPr>
        <w:t>《</w:t>
      </w:r>
      <w:r w:rsidR="00075DF4">
        <w:rPr>
          <w:rFonts w:ascii="宋体" w:eastAsia="宋体" w:hAnsi="宋体" w:cs="宋体" w:hint="eastAsia"/>
          <w:sz w:val="28"/>
          <w:szCs w:val="28"/>
        </w:rPr>
        <w:t>不同剂量阿托伐他汀治疗肺源性心脏病临床观察</w:t>
      </w:r>
      <w:r w:rsidRPr="00C5150D">
        <w:rPr>
          <w:rFonts w:ascii="宋体" w:eastAsia="宋体" w:hAnsi="宋体" w:cs="宋体" w:hint="eastAsia"/>
          <w:sz w:val="28"/>
          <w:szCs w:val="28"/>
        </w:rPr>
        <w:t>》第</w:t>
      </w:r>
      <w:r w:rsidR="00075DF4">
        <w:rPr>
          <w:rFonts w:ascii="宋体" w:eastAsia="宋体" w:hAnsi="宋体" w:cs="宋体" w:hint="eastAsia"/>
          <w:sz w:val="28"/>
          <w:szCs w:val="28"/>
        </w:rPr>
        <w:t>一</w:t>
      </w:r>
      <w:r w:rsidRPr="00C5150D">
        <w:rPr>
          <w:rFonts w:ascii="宋体" w:eastAsia="宋体" w:hAnsi="宋体" w:cs="宋体" w:hint="eastAsia"/>
          <w:sz w:val="28"/>
          <w:szCs w:val="28"/>
        </w:rPr>
        <w:t>作者，发表在《</w:t>
      </w:r>
      <w:r w:rsidR="00075DF4">
        <w:rPr>
          <w:rFonts w:ascii="宋体" w:eastAsia="宋体" w:hAnsi="宋体" w:cs="宋体" w:hint="eastAsia"/>
          <w:sz w:val="28"/>
          <w:szCs w:val="28"/>
        </w:rPr>
        <w:t>现代医药卫生</w:t>
      </w:r>
      <w:r w:rsidRPr="00C5150D">
        <w:rPr>
          <w:rFonts w:ascii="宋体" w:eastAsia="宋体" w:hAnsi="宋体" w:cs="宋体" w:hint="eastAsia"/>
          <w:sz w:val="28"/>
          <w:szCs w:val="28"/>
        </w:rPr>
        <w:t>》201</w:t>
      </w:r>
      <w:r w:rsidR="00075DF4">
        <w:rPr>
          <w:rFonts w:ascii="宋体" w:eastAsia="宋体" w:hAnsi="宋体" w:cs="宋体" w:hint="eastAsia"/>
          <w:sz w:val="28"/>
          <w:szCs w:val="28"/>
        </w:rPr>
        <w:t>3</w:t>
      </w:r>
      <w:r w:rsidRPr="00C5150D">
        <w:rPr>
          <w:rFonts w:ascii="宋体" w:eastAsia="宋体" w:hAnsi="宋体" w:cs="宋体" w:hint="eastAsia"/>
          <w:sz w:val="28"/>
          <w:szCs w:val="28"/>
        </w:rPr>
        <w:t>年第</w:t>
      </w:r>
      <w:r w:rsidR="00075DF4">
        <w:rPr>
          <w:rFonts w:ascii="宋体" w:eastAsia="宋体" w:hAnsi="宋体" w:cs="宋体" w:hint="eastAsia"/>
          <w:sz w:val="28"/>
          <w:szCs w:val="28"/>
        </w:rPr>
        <w:t>29</w:t>
      </w:r>
      <w:r w:rsidRPr="00C5150D">
        <w:rPr>
          <w:rFonts w:ascii="宋体" w:eastAsia="宋体" w:hAnsi="宋体" w:cs="宋体" w:hint="eastAsia"/>
          <w:sz w:val="28"/>
          <w:szCs w:val="28"/>
        </w:rPr>
        <w:t>卷第</w:t>
      </w:r>
      <w:r w:rsidR="00075DF4">
        <w:rPr>
          <w:rFonts w:ascii="宋体" w:eastAsia="宋体" w:hAnsi="宋体" w:cs="宋体" w:hint="eastAsia"/>
          <w:sz w:val="28"/>
          <w:szCs w:val="28"/>
        </w:rPr>
        <w:t>1</w:t>
      </w:r>
      <w:r w:rsidRPr="00C5150D">
        <w:rPr>
          <w:rFonts w:ascii="宋体" w:eastAsia="宋体" w:hAnsi="宋体" w:cs="宋体" w:hint="eastAsia"/>
          <w:sz w:val="28"/>
          <w:szCs w:val="28"/>
        </w:rPr>
        <w:t>8期；</w:t>
      </w:r>
    </w:p>
    <w:p w:rsidR="00075DF4" w:rsidRDefault="00075DF4" w:rsidP="00075DF4">
      <w:pPr>
        <w:spacing w:line="500" w:lineRule="exact"/>
        <w:ind w:firstLineChars="200" w:firstLine="560"/>
        <w:rPr>
          <w:rFonts w:ascii="宋体" w:eastAsia="宋体" w:hAnsi="宋体" w:cs="宋体"/>
          <w:sz w:val="28"/>
          <w:szCs w:val="28"/>
        </w:rPr>
      </w:pPr>
      <w:r>
        <w:rPr>
          <w:rFonts w:ascii="宋体" w:eastAsia="宋体" w:hAnsi="宋体" w:cs="宋体" w:hint="eastAsia"/>
          <w:sz w:val="28"/>
          <w:szCs w:val="28"/>
        </w:rPr>
        <w:t>3.《内科临床新进展医学》，第二作者，负责第22.23.24.25章的编写，合计20万字。</w:t>
      </w:r>
    </w:p>
    <w:p w:rsidR="003D6714" w:rsidRPr="00C5150D" w:rsidRDefault="009C00B3" w:rsidP="00075DF4">
      <w:pPr>
        <w:spacing w:line="500" w:lineRule="exact"/>
        <w:ind w:firstLineChars="200" w:firstLine="562"/>
        <w:rPr>
          <w:rFonts w:asciiTheme="majorEastAsia" w:eastAsiaTheme="majorEastAsia" w:hAnsiTheme="majorEastAsia" w:cstheme="majorEastAsia"/>
          <w:b/>
          <w:sz w:val="28"/>
          <w:szCs w:val="28"/>
        </w:rPr>
      </w:pPr>
      <w:r w:rsidRPr="00C5150D">
        <w:rPr>
          <w:rFonts w:asciiTheme="majorEastAsia" w:eastAsiaTheme="majorEastAsia" w:hAnsiTheme="majorEastAsia" w:cstheme="majorEastAsia" w:hint="eastAsia"/>
          <w:b/>
          <w:sz w:val="28"/>
          <w:szCs w:val="28"/>
        </w:rPr>
        <w:t>（二）科研项目</w:t>
      </w:r>
    </w:p>
    <w:p w:rsidR="003D6714" w:rsidRPr="00C5150D" w:rsidRDefault="009C00B3" w:rsidP="00E73BAF">
      <w:pPr>
        <w:spacing w:line="500" w:lineRule="exact"/>
        <w:ind w:firstLineChars="200" w:firstLine="560"/>
        <w:rPr>
          <w:rFonts w:asciiTheme="majorEastAsia" w:eastAsiaTheme="majorEastAsia" w:hAnsiTheme="majorEastAsia" w:cstheme="majorEastAsia"/>
          <w:sz w:val="28"/>
          <w:szCs w:val="28"/>
        </w:rPr>
      </w:pPr>
      <w:r w:rsidRPr="00C5150D">
        <w:rPr>
          <w:rFonts w:asciiTheme="majorEastAsia" w:eastAsiaTheme="majorEastAsia" w:hAnsiTheme="majorEastAsia" w:cstheme="majorEastAsia" w:hint="eastAsia"/>
          <w:sz w:val="28"/>
          <w:szCs w:val="28"/>
        </w:rPr>
        <w:t>2018年参与我院科研项目《呼吸肌训练在尘肺患者肺康复治疗中作用的评价》，于2021年获得“淮北矿业集团公司科学技术奖”一等奖。于2019年</w:t>
      </w:r>
      <w:r w:rsidR="00075DF4">
        <w:rPr>
          <w:rFonts w:asciiTheme="majorEastAsia" w:eastAsiaTheme="majorEastAsia" w:hAnsiTheme="majorEastAsia" w:cstheme="majorEastAsia" w:hint="eastAsia"/>
          <w:sz w:val="28"/>
          <w:szCs w:val="28"/>
        </w:rPr>
        <w:t>负责</w:t>
      </w:r>
      <w:r w:rsidRPr="00C5150D">
        <w:rPr>
          <w:rFonts w:asciiTheme="majorEastAsia" w:eastAsiaTheme="majorEastAsia" w:hAnsiTheme="majorEastAsia" w:cstheme="majorEastAsia" w:hint="eastAsia"/>
          <w:sz w:val="28"/>
          <w:szCs w:val="28"/>
        </w:rPr>
        <w:t>我院《尘肺病</w:t>
      </w:r>
      <w:r w:rsidR="00B85BE4">
        <w:rPr>
          <w:rFonts w:asciiTheme="majorEastAsia" w:eastAsiaTheme="majorEastAsia" w:hAnsiTheme="majorEastAsia" w:cstheme="majorEastAsia" w:hint="eastAsia"/>
          <w:sz w:val="28"/>
          <w:szCs w:val="28"/>
        </w:rPr>
        <w:t>多种药物联合治疗的</w:t>
      </w:r>
      <w:bookmarkStart w:id="0" w:name="_GoBack"/>
      <w:bookmarkEnd w:id="0"/>
      <w:r w:rsidRPr="00C5150D">
        <w:rPr>
          <w:rFonts w:asciiTheme="majorEastAsia" w:eastAsiaTheme="majorEastAsia" w:hAnsiTheme="majorEastAsia" w:cstheme="majorEastAsia" w:hint="eastAsia"/>
          <w:sz w:val="28"/>
          <w:szCs w:val="28"/>
        </w:rPr>
        <w:t>临床研究》的科研项目，</w:t>
      </w:r>
      <w:r w:rsidR="00075DF4" w:rsidRPr="00C5150D">
        <w:rPr>
          <w:rFonts w:asciiTheme="majorEastAsia" w:eastAsiaTheme="majorEastAsia" w:hAnsiTheme="majorEastAsia" w:cstheme="majorEastAsia" w:hint="eastAsia"/>
          <w:sz w:val="28"/>
          <w:szCs w:val="28"/>
        </w:rPr>
        <w:t>于202</w:t>
      </w:r>
      <w:r w:rsidR="00075DF4">
        <w:rPr>
          <w:rFonts w:asciiTheme="majorEastAsia" w:eastAsiaTheme="majorEastAsia" w:hAnsiTheme="majorEastAsia" w:cstheme="majorEastAsia" w:hint="eastAsia"/>
          <w:sz w:val="28"/>
          <w:szCs w:val="28"/>
        </w:rPr>
        <w:t>3</w:t>
      </w:r>
      <w:r w:rsidR="00075DF4" w:rsidRPr="00C5150D">
        <w:rPr>
          <w:rFonts w:asciiTheme="majorEastAsia" w:eastAsiaTheme="majorEastAsia" w:hAnsiTheme="majorEastAsia" w:cstheme="majorEastAsia" w:hint="eastAsia"/>
          <w:sz w:val="28"/>
          <w:szCs w:val="28"/>
        </w:rPr>
        <w:t>年获得“淮北矿业集团公司科学技术奖”</w:t>
      </w:r>
      <w:r w:rsidR="00075DF4">
        <w:rPr>
          <w:rFonts w:asciiTheme="majorEastAsia" w:eastAsiaTheme="majorEastAsia" w:hAnsiTheme="majorEastAsia" w:cstheme="majorEastAsia" w:hint="eastAsia"/>
          <w:sz w:val="28"/>
          <w:szCs w:val="28"/>
        </w:rPr>
        <w:t>二</w:t>
      </w:r>
      <w:r w:rsidR="00075DF4" w:rsidRPr="00C5150D">
        <w:rPr>
          <w:rFonts w:asciiTheme="majorEastAsia" w:eastAsiaTheme="majorEastAsia" w:hAnsiTheme="majorEastAsia" w:cstheme="majorEastAsia" w:hint="eastAsia"/>
          <w:sz w:val="28"/>
          <w:szCs w:val="28"/>
        </w:rPr>
        <w:t>等奖。</w:t>
      </w:r>
      <w:r w:rsidRPr="00C5150D">
        <w:rPr>
          <w:rFonts w:asciiTheme="majorEastAsia" w:eastAsiaTheme="majorEastAsia" w:hAnsiTheme="majorEastAsia" w:cstheme="majorEastAsia" w:hint="eastAsia"/>
          <w:sz w:val="28"/>
          <w:szCs w:val="28"/>
        </w:rPr>
        <w:t>2021年参与科研项目《碘伏消毒中心供氧插孔对长期氧疗患者的影响》。</w:t>
      </w:r>
    </w:p>
    <w:p w:rsidR="003D6714" w:rsidRPr="00C5150D" w:rsidRDefault="009C00B3" w:rsidP="00E73BAF">
      <w:pPr>
        <w:spacing w:line="500" w:lineRule="exact"/>
        <w:ind w:firstLineChars="200" w:firstLine="562"/>
        <w:rPr>
          <w:rFonts w:asciiTheme="majorEastAsia" w:eastAsiaTheme="majorEastAsia" w:hAnsiTheme="majorEastAsia" w:cstheme="majorEastAsia"/>
          <w:b/>
          <w:sz w:val="28"/>
          <w:szCs w:val="28"/>
        </w:rPr>
      </w:pPr>
      <w:r w:rsidRPr="00C5150D">
        <w:rPr>
          <w:rFonts w:asciiTheme="majorEastAsia" w:eastAsiaTheme="majorEastAsia" w:hAnsiTheme="majorEastAsia" w:cstheme="majorEastAsia" w:hint="eastAsia"/>
          <w:b/>
          <w:sz w:val="28"/>
          <w:szCs w:val="28"/>
        </w:rPr>
        <w:t>(三)参加的学习、培训、继续教育学习方面</w:t>
      </w:r>
    </w:p>
    <w:p w:rsidR="003D6714" w:rsidRPr="00C5150D" w:rsidRDefault="009C00B3" w:rsidP="00E73BAF">
      <w:pPr>
        <w:spacing w:line="500" w:lineRule="exact"/>
        <w:ind w:firstLineChars="200" w:firstLine="560"/>
        <w:rPr>
          <w:rFonts w:asciiTheme="majorEastAsia" w:eastAsiaTheme="majorEastAsia" w:hAnsiTheme="majorEastAsia" w:cstheme="majorEastAsia"/>
          <w:sz w:val="28"/>
          <w:szCs w:val="28"/>
        </w:rPr>
      </w:pPr>
      <w:r w:rsidRPr="00C5150D">
        <w:rPr>
          <w:rFonts w:asciiTheme="majorEastAsia" w:eastAsiaTheme="majorEastAsia" w:hAnsiTheme="majorEastAsia" w:cstheme="majorEastAsia" w:hint="eastAsia"/>
          <w:sz w:val="28"/>
          <w:szCs w:val="28"/>
        </w:rPr>
        <w:t>20</w:t>
      </w:r>
      <w:r w:rsidR="00075DF4">
        <w:rPr>
          <w:rFonts w:asciiTheme="majorEastAsia" w:eastAsiaTheme="majorEastAsia" w:hAnsiTheme="majorEastAsia" w:cstheme="majorEastAsia" w:hint="eastAsia"/>
          <w:sz w:val="28"/>
          <w:szCs w:val="28"/>
        </w:rPr>
        <w:t>28</w:t>
      </w:r>
      <w:r w:rsidRPr="00C5150D">
        <w:rPr>
          <w:rFonts w:asciiTheme="majorEastAsia" w:eastAsiaTheme="majorEastAsia" w:hAnsiTheme="majorEastAsia" w:cstheme="majorEastAsia" w:hint="eastAsia"/>
          <w:sz w:val="28"/>
          <w:szCs w:val="28"/>
        </w:rPr>
        <w:t>年</w:t>
      </w:r>
      <w:r w:rsidR="00075DF4">
        <w:rPr>
          <w:rFonts w:asciiTheme="majorEastAsia" w:eastAsiaTheme="majorEastAsia" w:hAnsiTheme="majorEastAsia" w:cstheme="majorEastAsia" w:hint="eastAsia"/>
          <w:sz w:val="28"/>
          <w:szCs w:val="28"/>
        </w:rPr>
        <w:t>4</w:t>
      </w:r>
      <w:r w:rsidRPr="00C5150D">
        <w:rPr>
          <w:rFonts w:asciiTheme="majorEastAsia" w:eastAsiaTheme="majorEastAsia" w:hAnsiTheme="majorEastAsia" w:cstheme="majorEastAsia" w:hint="eastAsia"/>
          <w:sz w:val="28"/>
          <w:szCs w:val="28"/>
        </w:rPr>
        <w:t>月-20</w:t>
      </w:r>
      <w:r w:rsidR="00075DF4">
        <w:rPr>
          <w:rFonts w:asciiTheme="majorEastAsia" w:eastAsiaTheme="majorEastAsia" w:hAnsiTheme="majorEastAsia" w:cstheme="majorEastAsia" w:hint="eastAsia"/>
          <w:sz w:val="28"/>
          <w:szCs w:val="28"/>
        </w:rPr>
        <w:t>09</w:t>
      </w:r>
      <w:r w:rsidRPr="00C5150D">
        <w:rPr>
          <w:rFonts w:asciiTheme="majorEastAsia" w:eastAsiaTheme="majorEastAsia" w:hAnsiTheme="majorEastAsia" w:cstheme="majorEastAsia" w:hint="eastAsia"/>
          <w:sz w:val="28"/>
          <w:szCs w:val="28"/>
        </w:rPr>
        <w:t>年</w:t>
      </w:r>
      <w:r w:rsidR="00075DF4">
        <w:rPr>
          <w:rFonts w:asciiTheme="majorEastAsia" w:eastAsiaTheme="majorEastAsia" w:hAnsiTheme="majorEastAsia" w:cstheme="majorEastAsia" w:hint="eastAsia"/>
          <w:sz w:val="28"/>
          <w:szCs w:val="28"/>
        </w:rPr>
        <w:t>3</w:t>
      </w:r>
      <w:r w:rsidRPr="00C5150D">
        <w:rPr>
          <w:rFonts w:asciiTheme="majorEastAsia" w:eastAsiaTheme="majorEastAsia" w:hAnsiTheme="majorEastAsia" w:cstheme="majorEastAsia" w:hint="eastAsia"/>
          <w:sz w:val="28"/>
          <w:szCs w:val="28"/>
        </w:rPr>
        <w:t>月在</w:t>
      </w:r>
      <w:r w:rsidR="00075DF4">
        <w:rPr>
          <w:rFonts w:asciiTheme="majorEastAsia" w:eastAsiaTheme="majorEastAsia" w:hAnsiTheme="majorEastAsia" w:cstheme="majorEastAsia" w:hint="eastAsia"/>
          <w:sz w:val="28"/>
          <w:szCs w:val="28"/>
        </w:rPr>
        <w:t>蚌埠医学院第一</w:t>
      </w:r>
      <w:r w:rsidRPr="00C5150D">
        <w:rPr>
          <w:rFonts w:asciiTheme="majorEastAsia" w:eastAsiaTheme="majorEastAsia" w:hAnsiTheme="majorEastAsia" w:cstheme="majorEastAsia" w:hint="eastAsia"/>
          <w:sz w:val="28"/>
          <w:szCs w:val="28"/>
        </w:rPr>
        <w:t>附属医院呼吸内科及心内科进修。在进修期间，广泛深入地学习并掌握了呼吸内科、心内科诊疗技术，汲取了诊治理念，为日后的诊疗工作打下了坚实的基础。让自身的专业技能得到很大的提升，让自己的临床经验更丰富。近年来，我还多次参加省内外高层次的专业学术会议和培训，主要有: 20</w:t>
      </w:r>
      <w:r w:rsidR="00075DF4">
        <w:rPr>
          <w:rFonts w:asciiTheme="majorEastAsia" w:eastAsiaTheme="majorEastAsia" w:hAnsiTheme="majorEastAsia" w:cstheme="majorEastAsia" w:hint="eastAsia"/>
          <w:sz w:val="28"/>
          <w:szCs w:val="28"/>
        </w:rPr>
        <w:t>23</w:t>
      </w:r>
      <w:r w:rsidRPr="00C5150D">
        <w:rPr>
          <w:rFonts w:asciiTheme="majorEastAsia" w:eastAsiaTheme="majorEastAsia" w:hAnsiTheme="majorEastAsia" w:cstheme="majorEastAsia" w:hint="eastAsia"/>
          <w:sz w:val="28"/>
          <w:szCs w:val="28"/>
        </w:rPr>
        <w:t>年</w:t>
      </w:r>
      <w:r w:rsidR="00075DF4">
        <w:rPr>
          <w:rFonts w:asciiTheme="majorEastAsia" w:eastAsiaTheme="majorEastAsia" w:hAnsiTheme="majorEastAsia" w:cstheme="majorEastAsia" w:hint="eastAsia"/>
          <w:sz w:val="28"/>
          <w:szCs w:val="28"/>
        </w:rPr>
        <w:t>4</w:t>
      </w:r>
      <w:r w:rsidRPr="00C5150D">
        <w:rPr>
          <w:rFonts w:asciiTheme="majorEastAsia" w:eastAsiaTheme="majorEastAsia" w:hAnsiTheme="majorEastAsia" w:cstheme="majorEastAsia" w:hint="eastAsia"/>
          <w:sz w:val="28"/>
          <w:szCs w:val="28"/>
        </w:rPr>
        <w:t>月</w:t>
      </w:r>
      <w:r w:rsidR="00652482">
        <w:rPr>
          <w:rFonts w:asciiTheme="majorEastAsia" w:eastAsiaTheme="majorEastAsia" w:hAnsiTheme="majorEastAsia" w:cstheme="majorEastAsia" w:hint="eastAsia"/>
          <w:sz w:val="28"/>
          <w:szCs w:val="28"/>
        </w:rPr>
        <w:t>1</w:t>
      </w:r>
      <w:r w:rsidRPr="00C5150D">
        <w:rPr>
          <w:rFonts w:asciiTheme="majorEastAsia" w:eastAsiaTheme="majorEastAsia" w:hAnsiTheme="majorEastAsia" w:cstheme="majorEastAsia" w:hint="eastAsia"/>
          <w:sz w:val="28"/>
          <w:szCs w:val="28"/>
        </w:rPr>
        <w:t>日安徽省职业病</w:t>
      </w:r>
      <w:r w:rsidR="00652482">
        <w:rPr>
          <w:rFonts w:asciiTheme="majorEastAsia" w:eastAsiaTheme="majorEastAsia" w:hAnsiTheme="majorEastAsia" w:cstheme="majorEastAsia" w:hint="eastAsia"/>
          <w:sz w:val="28"/>
          <w:szCs w:val="28"/>
        </w:rPr>
        <w:t>诊断新技术暨第7期尘肺病诊断医师</w:t>
      </w:r>
      <w:r w:rsidRPr="00C5150D">
        <w:rPr>
          <w:rFonts w:asciiTheme="majorEastAsia" w:eastAsiaTheme="majorEastAsia" w:hAnsiTheme="majorEastAsia" w:cstheme="majorEastAsia" w:hint="eastAsia"/>
          <w:sz w:val="28"/>
          <w:szCs w:val="28"/>
        </w:rPr>
        <w:t>培训班。201</w:t>
      </w:r>
      <w:r w:rsidR="00652482">
        <w:rPr>
          <w:rFonts w:asciiTheme="majorEastAsia" w:eastAsiaTheme="majorEastAsia" w:hAnsiTheme="majorEastAsia" w:cstheme="majorEastAsia" w:hint="eastAsia"/>
          <w:sz w:val="28"/>
          <w:szCs w:val="28"/>
        </w:rPr>
        <w:t>6</w:t>
      </w:r>
      <w:r w:rsidRPr="00C5150D">
        <w:rPr>
          <w:rFonts w:asciiTheme="majorEastAsia" w:eastAsiaTheme="majorEastAsia" w:hAnsiTheme="majorEastAsia" w:cstheme="majorEastAsia" w:hint="eastAsia"/>
          <w:sz w:val="28"/>
          <w:szCs w:val="28"/>
        </w:rPr>
        <w:t>年</w:t>
      </w:r>
      <w:r w:rsidR="00652482">
        <w:rPr>
          <w:rFonts w:asciiTheme="majorEastAsia" w:eastAsiaTheme="majorEastAsia" w:hAnsiTheme="majorEastAsia" w:cstheme="majorEastAsia" w:hint="eastAsia"/>
          <w:sz w:val="28"/>
          <w:szCs w:val="28"/>
        </w:rPr>
        <w:t>12</w:t>
      </w:r>
      <w:r w:rsidRPr="00C5150D">
        <w:rPr>
          <w:rFonts w:asciiTheme="majorEastAsia" w:eastAsiaTheme="majorEastAsia" w:hAnsiTheme="majorEastAsia" w:cstheme="majorEastAsia" w:hint="eastAsia"/>
          <w:sz w:val="28"/>
          <w:szCs w:val="28"/>
        </w:rPr>
        <w:t>月</w:t>
      </w:r>
      <w:r w:rsidR="00652482">
        <w:rPr>
          <w:rFonts w:asciiTheme="majorEastAsia" w:eastAsiaTheme="majorEastAsia" w:hAnsiTheme="majorEastAsia" w:cstheme="majorEastAsia" w:hint="eastAsia"/>
          <w:sz w:val="28"/>
          <w:szCs w:val="28"/>
        </w:rPr>
        <w:t>7</w:t>
      </w:r>
      <w:r w:rsidRPr="00C5150D">
        <w:rPr>
          <w:rFonts w:asciiTheme="majorEastAsia" w:eastAsiaTheme="majorEastAsia" w:hAnsiTheme="majorEastAsia" w:cstheme="majorEastAsia" w:hint="eastAsia"/>
          <w:sz w:val="28"/>
          <w:szCs w:val="28"/>
        </w:rPr>
        <w:t>日安徽省“</w:t>
      </w:r>
      <w:r w:rsidR="00652482">
        <w:rPr>
          <w:rFonts w:asciiTheme="majorEastAsia" w:eastAsiaTheme="majorEastAsia" w:hAnsiTheme="majorEastAsia" w:cstheme="majorEastAsia" w:hint="eastAsia"/>
          <w:sz w:val="28"/>
          <w:szCs w:val="28"/>
        </w:rPr>
        <w:t>意义感染管理新规范与新进展</w:t>
      </w:r>
      <w:r w:rsidRPr="00C5150D">
        <w:rPr>
          <w:rFonts w:asciiTheme="majorEastAsia" w:eastAsiaTheme="majorEastAsia" w:hAnsiTheme="majorEastAsia" w:cstheme="majorEastAsia" w:hint="eastAsia"/>
          <w:sz w:val="28"/>
          <w:szCs w:val="28"/>
        </w:rPr>
        <w:t>培训班”。2020年1月新型冠状病毒肺炎防治知识培训。</w:t>
      </w:r>
      <w:r w:rsidR="00652482">
        <w:rPr>
          <w:rFonts w:asciiTheme="majorEastAsia" w:eastAsiaTheme="majorEastAsia" w:hAnsiTheme="majorEastAsia" w:cstheme="majorEastAsia" w:hint="eastAsia"/>
          <w:sz w:val="28"/>
          <w:szCs w:val="28"/>
        </w:rPr>
        <w:t>2020年6月3日，“呼吸病学新进展及疑难病例研讨班”。</w:t>
      </w:r>
      <w:r w:rsidRPr="00C5150D">
        <w:rPr>
          <w:rFonts w:asciiTheme="majorEastAsia" w:eastAsiaTheme="majorEastAsia" w:hAnsiTheme="majorEastAsia" w:cstheme="majorEastAsia" w:hint="eastAsia"/>
          <w:sz w:val="28"/>
          <w:szCs w:val="28"/>
        </w:rPr>
        <w:t>202</w:t>
      </w:r>
      <w:r w:rsidR="00652482">
        <w:rPr>
          <w:rFonts w:asciiTheme="majorEastAsia" w:eastAsiaTheme="majorEastAsia" w:hAnsiTheme="majorEastAsia" w:cstheme="majorEastAsia" w:hint="eastAsia"/>
          <w:sz w:val="28"/>
          <w:szCs w:val="28"/>
        </w:rPr>
        <w:t>3</w:t>
      </w:r>
      <w:r w:rsidRPr="00C5150D">
        <w:rPr>
          <w:rFonts w:asciiTheme="majorEastAsia" w:eastAsiaTheme="majorEastAsia" w:hAnsiTheme="majorEastAsia" w:cstheme="majorEastAsia" w:hint="eastAsia"/>
          <w:sz w:val="28"/>
          <w:szCs w:val="28"/>
        </w:rPr>
        <w:t>年</w:t>
      </w:r>
      <w:r w:rsidR="00652482">
        <w:rPr>
          <w:rFonts w:asciiTheme="majorEastAsia" w:eastAsiaTheme="majorEastAsia" w:hAnsiTheme="majorEastAsia" w:cstheme="majorEastAsia" w:hint="eastAsia"/>
          <w:sz w:val="28"/>
          <w:szCs w:val="28"/>
        </w:rPr>
        <w:t>3月22日</w:t>
      </w:r>
      <w:r w:rsidRPr="00C5150D">
        <w:rPr>
          <w:rFonts w:asciiTheme="majorEastAsia" w:eastAsiaTheme="majorEastAsia" w:hAnsiTheme="majorEastAsia" w:cstheme="majorEastAsia" w:hint="eastAsia"/>
          <w:sz w:val="28"/>
          <w:szCs w:val="28"/>
        </w:rPr>
        <w:t>《</w:t>
      </w:r>
      <w:r w:rsidR="00652482">
        <w:rPr>
          <w:rFonts w:asciiTheme="majorEastAsia" w:eastAsiaTheme="majorEastAsia" w:hAnsiTheme="majorEastAsia" w:cstheme="majorEastAsia" w:hint="eastAsia"/>
          <w:sz w:val="28"/>
          <w:szCs w:val="28"/>
        </w:rPr>
        <w:t>流感及诺如病毒感染医疗救治</w:t>
      </w:r>
      <w:r w:rsidRPr="00C5150D">
        <w:rPr>
          <w:rFonts w:asciiTheme="majorEastAsia" w:eastAsiaTheme="majorEastAsia" w:hAnsiTheme="majorEastAsia" w:cstheme="majorEastAsia" w:hint="eastAsia"/>
          <w:sz w:val="28"/>
          <w:szCs w:val="28"/>
        </w:rPr>
        <w:t>》的培训学习。</w:t>
      </w:r>
    </w:p>
    <w:p w:rsidR="003D6714" w:rsidRPr="00C5150D" w:rsidRDefault="009C00B3" w:rsidP="00E73BAF">
      <w:pPr>
        <w:spacing w:line="500" w:lineRule="exact"/>
        <w:ind w:firstLineChars="200" w:firstLine="560"/>
        <w:rPr>
          <w:rFonts w:asciiTheme="majorEastAsia" w:eastAsiaTheme="majorEastAsia" w:hAnsiTheme="majorEastAsia" w:cstheme="majorEastAsia"/>
          <w:sz w:val="28"/>
          <w:szCs w:val="28"/>
        </w:rPr>
      </w:pPr>
      <w:r w:rsidRPr="00C5150D">
        <w:rPr>
          <w:rFonts w:asciiTheme="majorEastAsia" w:eastAsiaTheme="majorEastAsia" w:hAnsiTheme="majorEastAsia" w:cstheme="majorEastAsia" w:hint="eastAsia"/>
          <w:sz w:val="28"/>
          <w:szCs w:val="28"/>
        </w:rPr>
        <w:t>综上所述，本人在政治表现、任职年限、业务技术、科研能力等方面已经具备了副主任医师晋升资格。本人将继续认真履行职责，</w:t>
      </w:r>
      <w:r w:rsidR="00384177" w:rsidRPr="00C5150D">
        <w:rPr>
          <w:rFonts w:asciiTheme="majorEastAsia" w:eastAsiaTheme="majorEastAsia" w:hAnsiTheme="majorEastAsia" w:cstheme="majorEastAsia" w:hint="eastAsia"/>
          <w:sz w:val="28"/>
          <w:szCs w:val="28"/>
        </w:rPr>
        <w:t>牢记</w:t>
      </w:r>
      <w:proofErr w:type="gramStart"/>
      <w:r w:rsidR="00384177" w:rsidRPr="00C5150D">
        <w:rPr>
          <w:rFonts w:asciiTheme="majorEastAsia" w:eastAsiaTheme="majorEastAsia" w:hAnsiTheme="majorEastAsia" w:cstheme="majorEastAsia" w:hint="eastAsia"/>
          <w:sz w:val="28"/>
          <w:szCs w:val="28"/>
        </w:rPr>
        <w:t>医</w:t>
      </w:r>
      <w:proofErr w:type="gramEnd"/>
      <w:r w:rsidR="00384177" w:rsidRPr="00C5150D">
        <w:rPr>
          <w:rFonts w:asciiTheme="majorEastAsia" w:eastAsiaTheme="majorEastAsia" w:hAnsiTheme="majorEastAsia" w:cstheme="majorEastAsia" w:hint="eastAsia"/>
          <w:sz w:val="28"/>
          <w:szCs w:val="28"/>
        </w:rPr>
        <w:t>者初心使命，</w:t>
      </w:r>
      <w:r w:rsidRPr="00C5150D">
        <w:rPr>
          <w:rFonts w:asciiTheme="majorEastAsia" w:eastAsiaTheme="majorEastAsia" w:hAnsiTheme="majorEastAsia" w:cstheme="majorEastAsia" w:hint="eastAsia"/>
          <w:sz w:val="28"/>
          <w:szCs w:val="28"/>
        </w:rPr>
        <w:t>不断学习提高专业技术水平和能力，尽职尽责，努力做好各项工作，为</w:t>
      </w:r>
      <w:r w:rsidR="00384177" w:rsidRPr="00C5150D">
        <w:rPr>
          <w:rFonts w:asciiTheme="majorEastAsia" w:eastAsiaTheme="majorEastAsia" w:hAnsiTheme="majorEastAsia" w:cstheme="majorEastAsia" w:hint="eastAsia"/>
          <w:sz w:val="28"/>
          <w:szCs w:val="28"/>
        </w:rPr>
        <w:t>维护人民群众健康和卫生健康</w:t>
      </w:r>
      <w:r w:rsidRPr="00C5150D">
        <w:rPr>
          <w:rFonts w:asciiTheme="majorEastAsia" w:eastAsiaTheme="majorEastAsia" w:hAnsiTheme="majorEastAsia" w:cstheme="majorEastAsia" w:hint="eastAsia"/>
          <w:sz w:val="28"/>
          <w:szCs w:val="28"/>
        </w:rPr>
        <w:t>事业</w:t>
      </w:r>
      <w:r w:rsidR="00384177" w:rsidRPr="00C5150D">
        <w:rPr>
          <w:rFonts w:asciiTheme="majorEastAsia" w:eastAsiaTheme="majorEastAsia" w:hAnsiTheme="majorEastAsia" w:cstheme="majorEastAsia" w:hint="eastAsia"/>
          <w:sz w:val="28"/>
          <w:szCs w:val="28"/>
        </w:rPr>
        <w:t>发展</w:t>
      </w:r>
      <w:r w:rsidRPr="00C5150D">
        <w:rPr>
          <w:rFonts w:asciiTheme="majorEastAsia" w:eastAsiaTheme="majorEastAsia" w:hAnsiTheme="majorEastAsia" w:cstheme="majorEastAsia" w:hint="eastAsia"/>
          <w:sz w:val="28"/>
          <w:szCs w:val="28"/>
        </w:rPr>
        <w:t>贡献毕生力量。</w:t>
      </w:r>
    </w:p>
    <w:sectPr w:rsidR="003D6714" w:rsidRPr="00C5150D" w:rsidSect="003D6714">
      <w:pgSz w:w="11906" w:h="16838"/>
      <w:pgMar w:top="1281" w:right="1519" w:bottom="1281" w:left="1519" w:header="454"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322" w:rsidRDefault="00777322" w:rsidP="00B5721C">
      <w:r>
        <w:separator/>
      </w:r>
    </w:p>
  </w:endnote>
  <w:endnote w:type="continuationSeparator" w:id="0">
    <w:p w:rsidR="00777322" w:rsidRDefault="00777322" w:rsidP="00B5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322" w:rsidRDefault="00777322" w:rsidP="00B5721C">
      <w:r>
        <w:separator/>
      </w:r>
    </w:p>
  </w:footnote>
  <w:footnote w:type="continuationSeparator" w:id="0">
    <w:p w:rsidR="00777322" w:rsidRDefault="00777322" w:rsidP="00B572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3A6"/>
    <w:rsid w:val="00010F09"/>
    <w:rsid w:val="00032DD5"/>
    <w:rsid w:val="000415B1"/>
    <w:rsid w:val="00043AE8"/>
    <w:rsid w:val="00064839"/>
    <w:rsid w:val="00075DF4"/>
    <w:rsid w:val="000846AB"/>
    <w:rsid w:val="00091073"/>
    <w:rsid w:val="000A1FBE"/>
    <w:rsid w:val="000B386F"/>
    <w:rsid w:val="000C013E"/>
    <w:rsid w:val="000C1803"/>
    <w:rsid w:val="000D1C5D"/>
    <w:rsid w:val="000D4B85"/>
    <w:rsid w:val="000F568D"/>
    <w:rsid w:val="00106832"/>
    <w:rsid w:val="00116888"/>
    <w:rsid w:val="001254DF"/>
    <w:rsid w:val="00156F29"/>
    <w:rsid w:val="00163259"/>
    <w:rsid w:val="001643A6"/>
    <w:rsid w:val="00183647"/>
    <w:rsid w:val="00185F55"/>
    <w:rsid w:val="0019590C"/>
    <w:rsid w:val="001C3901"/>
    <w:rsid w:val="001F1475"/>
    <w:rsid w:val="001F6B92"/>
    <w:rsid w:val="0021497F"/>
    <w:rsid w:val="002446B9"/>
    <w:rsid w:val="00252D7D"/>
    <w:rsid w:val="00252EB6"/>
    <w:rsid w:val="0026310D"/>
    <w:rsid w:val="002C36F7"/>
    <w:rsid w:val="002E1BE2"/>
    <w:rsid w:val="00321FAE"/>
    <w:rsid w:val="0032546B"/>
    <w:rsid w:val="00354A89"/>
    <w:rsid w:val="003564ED"/>
    <w:rsid w:val="00361EA5"/>
    <w:rsid w:val="00366095"/>
    <w:rsid w:val="00384177"/>
    <w:rsid w:val="003916E5"/>
    <w:rsid w:val="003A460F"/>
    <w:rsid w:val="003D1BCB"/>
    <w:rsid w:val="003D6714"/>
    <w:rsid w:val="003E0789"/>
    <w:rsid w:val="003E1E33"/>
    <w:rsid w:val="003E437C"/>
    <w:rsid w:val="003F4817"/>
    <w:rsid w:val="00401B76"/>
    <w:rsid w:val="00443556"/>
    <w:rsid w:val="00445C81"/>
    <w:rsid w:val="004744EF"/>
    <w:rsid w:val="00497ACC"/>
    <w:rsid w:val="004C2E50"/>
    <w:rsid w:val="004D2439"/>
    <w:rsid w:val="004E50A8"/>
    <w:rsid w:val="00527761"/>
    <w:rsid w:val="00573CB6"/>
    <w:rsid w:val="005843C4"/>
    <w:rsid w:val="00590597"/>
    <w:rsid w:val="006053CF"/>
    <w:rsid w:val="00605BC5"/>
    <w:rsid w:val="006414D7"/>
    <w:rsid w:val="00645817"/>
    <w:rsid w:val="0064581C"/>
    <w:rsid w:val="00652482"/>
    <w:rsid w:val="00684AA5"/>
    <w:rsid w:val="0069074E"/>
    <w:rsid w:val="006C5540"/>
    <w:rsid w:val="006D3DA1"/>
    <w:rsid w:val="006D4AE4"/>
    <w:rsid w:val="006D7031"/>
    <w:rsid w:val="007071A8"/>
    <w:rsid w:val="00727376"/>
    <w:rsid w:val="0074270F"/>
    <w:rsid w:val="00752777"/>
    <w:rsid w:val="00777322"/>
    <w:rsid w:val="007815C1"/>
    <w:rsid w:val="007843C0"/>
    <w:rsid w:val="007A1BF3"/>
    <w:rsid w:val="007E149D"/>
    <w:rsid w:val="008440A4"/>
    <w:rsid w:val="00854292"/>
    <w:rsid w:val="00866F1B"/>
    <w:rsid w:val="00882385"/>
    <w:rsid w:val="008C4DC7"/>
    <w:rsid w:val="008D3725"/>
    <w:rsid w:val="008F6D92"/>
    <w:rsid w:val="009136E1"/>
    <w:rsid w:val="009170FC"/>
    <w:rsid w:val="009341B8"/>
    <w:rsid w:val="00943ECF"/>
    <w:rsid w:val="009A4697"/>
    <w:rsid w:val="009B005F"/>
    <w:rsid w:val="009C00B3"/>
    <w:rsid w:val="009F053D"/>
    <w:rsid w:val="00A03059"/>
    <w:rsid w:val="00A25FFB"/>
    <w:rsid w:val="00A30E8C"/>
    <w:rsid w:val="00A41DA0"/>
    <w:rsid w:val="00A46CFA"/>
    <w:rsid w:val="00A6704A"/>
    <w:rsid w:val="00A8038B"/>
    <w:rsid w:val="00AB7738"/>
    <w:rsid w:val="00AC5CDD"/>
    <w:rsid w:val="00AE2A97"/>
    <w:rsid w:val="00B13618"/>
    <w:rsid w:val="00B22B35"/>
    <w:rsid w:val="00B236AB"/>
    <w:rsid w:val="00B357CB"/>
    <w:rsid w:val="00B5721C"/>
    <w:rsid w:val="00B85BE4"/>
    <w:rsid w:val="00B940F6"/>
    <w:rsid w:val="00BA04E3"/>
    <w:rsid w:val="00BA2079"/>
    <w:rsid w:val="00BB41BB"/>
    <w:rsid w:val="00C026E8"/>
    <w:rsid w:val="00C309D7"/>
    <w:rsid w:val="00C36B0D"/>
    <w:rsid w:val="00C5150D"/>
    <w:rsid w:val="00C73B09"/>
    <w:rsid w:val="00C779E5"/>
    <w:rsid w:val="00C920DB"/>
    <w:rsid w:val="00CC17D8"/>
    <w:rsid w:val="00D138BE"/>
    <w:rsid w:val="00D1588F"/>
    <w:rsid w:val="00D51906"/>
    <w:rsid w:val="00D55BC1"/>
    <w:rsid w:val="00D61A48"/>
    <w:rsid w:val="00D64E41"/>
    <w:rsid w:val="00D75A4D"/>
    <w:rsid w:val="00D76CAB"/>
    <w:rsid w:val="00D96B44"/>
    <w:rsid w:val="00DA0D70"/>
    <w:rsid w:val="00DA5B34"/>
    <w:rsid w:val="00DD0A76"/>
    <w:rsid w:val="00DD6FB3"/>
    <w:rsid w:val="00E22020"/>
    <w:rsid w:val="00E4280C"/>
    <w:rsid w:val="00E61BC9"/>
    <w:rsid w:val="00E678AA"/>
    <w:rsid w:val="00E73BAF"/>
    <w:rsid w:val="00E8381D"/>
    <w:rsid w:val="00E9303B"/>
    <w:rsid w:val="00E955E6"/>
    <w:rsid w:val="00ED5B55"/>
    <w:rsid w:val="00F0435A"/>
    <w:rsid w:val="00F15460"/>
    <w:rsid w:val="00F27255"/>
    <w:rsid w:val="00F414A1"/>
    <w:rsid w:val="00F71BFE"/>
    <w:rsid w:val="00F7403A"/>
    <w:rsid w:val="00F9531C"/>
    <w:rsid w:val="00F95B51"/>
    <w:rsid w:val="023C7C7D"/>
    <w:rsid w:val="02F1609C"/>
    <w:rsid w:val="03904983"/>
    <w:rsid w:val="049A7717"/>
    <w:rsid w:val="05353307"/>
    <w:rsid w:val="07B436A2"/>
    <w:rsid w:val="08D87D2A"/>
    <w:rsid w:val="08F823CE"/>
    <w:rsid w:val="0BE403BE"/>
    <w:rsid w:val="108F25B6"/>
    <w:rsid w:val="13BB6A15"/>
    <w:rsid w:val="143E091D"/>
    <w:rsid w:val="16DC77D8"/>
    <w:rsid w:val="23306DDA"/>
    <w:rsid w:val="25DD17DA"/>
    <w:rsid w:val="272F2AF9"/>
    <w:rsid w:val="2AA540DA"/>
    <w:rsid w:val="2AE12ABC"/>
    <w:rsid w:val="2BB50779"/>
    <w:rsid w:val="2C0359EB"/>
    <w:rsid w:val="2C5F6230"/>
    <w:rsid w:val="35521C81"/>
    <w:rsid w:val="357236D0"/>
    <w:rsid w:val="36435A6D"/>
    <w:rsid w:val="375C1052"/>
    <w:rsid w:val="379F5E85"/>
    <w:rsid w:val="385E0EEF"/>
    <w:rsid w:val="3AA45204"/>
    <w:rsid w:val="3C4B4644"/>
    <w:rsid w:val="3D2E4D81"/>
    <w:rsid w:val="4016502D"/>
    <w:rsid w:val="41161F8B"/>
    <w:rsid w:val="41D1217F"/>
    <w:rsid w:val="44000F6C"/>
    <w:rsid w:val="452E4925"/>
    <w:rsid w:val="47391EFA"/>
    <w:rsid w:val="47B45E39"/>
    <w:rsid w:val="485E5BD2"/>
    <w:rsid w:val="49411FE4"/>
    <w:rsid w:val="4BBB59A1"/>
    <w:rsid w:val="4E5C7274"/>
    <w:rsid w:val="4FEF6B48"/>
    <w:rsid w:val="501816C0"/>
    <w:rsid w:val="505E12EA"/>
    <w:rsid w:val="521A1920"/>
    <w:rsid w:val="522E0F28"/>
    <w:rsid w:val="535E26F3"/>
    <w:rsid w:val="5404530E"/>
    <w:rsid w:val="54805A68"/>
    <w:rsid w:val="5FDF3861"/>
    <w:rsid w:val="62512A9B"/>
    <w:rsid w:val="64242FDF"/>
    <w:rsid w:val="66E6675A"/>
    <w:rsid w:val="6A5519FE"/>
    <w:rsid w:val="6AD9782B"/>
    <w:rsid w:val="6B871C81"/>
    <w:rsid w:val="6C5C01CD"/>
    <w:rsid w:val="6D844FBF"/>
    <w:rsid w:val="6DA46816"/>
    <w:rsid w:val="6DBA2C12"/>
    <w:rsid w:val="781F36CB"/>
    <w:rsid w:val="7ABA06AD"/>
    <w:rsid w:val="7CEF1439"/>
    <w:rsid w:val="7CEF346B"/>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71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D671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D671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3D6714"/>
    <w:rPr>
      <w:sz w:val="18"/>
      <w:szCs w:val="18"/>
    </w:rPr>
  </w:style>
  <w:style w:type="character" w:customStyle="1" w:styleId="Char">
    <w:name w:val="页脚 Char"/>
    <w:basedOn w:val="a0"/>
    <w:link w:val="a3"/>
    <w:uiPriority w:val="99"/>
    <w:qFormat/>
    <w:rsid w:val="003D6714"/>
    <w:rPr>
      <w:sz w:val="18"/>
      <w:szCs w:val="18"/>
    </w:rPr>
  </w:style>
  <w:style w:type="paragraph" w:styleId="a5">
    <w:name w:val="List Paragraph"/>
    <w:basedOn w:val="a"/>
    <w:uiPriority w:val="34"/>
    <w:qFormat/>
    <w:rsid w:val="003D6714"/>
    <w:pPr>
      <w:ind w:firstLineChars="200" w:firstLine="420"/>
    </w:pPr>
  </w:style>
  <w:style w:type="paragraph" w:styleId="a6">
    <w:name w:val="Balloon Text"/>
    <w:basedOn w:val="a"/>
    <w:link w:val="Char1"/>
    <w:uiPriority w:val="99"/>
    <w:semiHidden/>
    <w:unhideWhenUsed/>
    <w:rsid w:val="00B85BE4"/>
    <w:rPr>
      <w:sz w:val="18"/>
      <w:szCs w:val="18"/>
    </w:rPr>
  </w:style>
  <w:style w:type="character" w:customStyle="1" w:styleId="Char1">
    <w:name w:val="批注框文本 Char"/>
    <w:basedOn w:val="a0"/>
    <w:link w:val="a6"/>
    <w:uiPriority w:val="99"/>
    <w:semiHidden/>
    <w:rsid w:val="00B85BE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71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D671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D671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3D6714"/>
    <w:rPr>
      <w:sz w:val="18"/>
      <w:szCs w:val="18"/>
    </w:rPr>
  </w:style>
  <w:style w:type="character" w:customStyle="1" w:styleId="Char">
    <w:name w:val="页脚 Char"/>
    <w:basedOn w:val="a0"/>
    <w:link w:val="a3"/>
    <w:uiPriority w:val="99"/>
    <w:qFormat/>
    <w:rsid w:val="003D6714"/>
    <w:rPr>
      <w:sz w:val="18"/>
      <w:szCs w:val="18"/>
    </w:rPr>
  </w:style>
  <w:style w:type="paragraph" w:styleId="a5">
    <w:name w:val="List Paragraph"/>
    <w:basedOn w:val="a"/>
    <w:uiPriority w:val="34"/>
    <w:qFormat/>
    <w:rsid w:val="003D6714"/>
    <w:pPr>
      <w:ind w:firstLineChars="200" w:firstLine="420"/>
    </w:pPr>
  </w:style>
  <w:style w:type="paragraph" w:styleId="a6">
    <w:name w:val="Balloon Text"/>
    <w:basedOn w:val="a"/>
    <w:link w:val="Char1"/>
    <w:uiPriority w:val="99"/>
    <w:semiHidden/>
    <w:unhideWhenUsed/>
    <w:rsid w:val="00B85BE4"/>
    <w:rPr>
      <w:sz w:val="18"/>
      <w:szCs w:val="18"/>
    </w:rPr>
  </w:style>
  <w:style w:type="character" w:customStyle="1" w:styleId="Char1">
    <w:name w:val="批注框文本 Char"/>
    <w:basedOn w:val="a0"/>
    <w:link w:val="a6"/>
    <w:uiPriority w:val="99"/>
    <w:semiHidden/>
    <w:rsid w:val="00B85BE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70459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Viet" typeface="Times New Roma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Angsana New"/>
        <a:font script="Gujr" typeface="Shruti"/>
        <a:font script="Uigh" typeface="Microsoft Uighur"/>
        <a:font script="Beng" typeface="Vrinda"/>
        <a:font script="Jpan" typeface="ＭＳ 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a:ea typeface=""/>
        <a:cs typeface=""/>
        <a:font script="Viet" typeface="Arial"/>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Cordia New"/>
        <a:font script="Gujr" typeface="Shruti"/>
        <a:font script="Uigh" typeface="Microsoft Uighur"/>
        <a:font script="Beng" typeface="Vrinda"/>
        <a:font script="Jpan" typeface="ＭＳ 明朝"/>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603</Words>
  <Characters>3440</Characters>
  <Application>Microsoft Office Word</Application>
  <DocSecurity>0</DocSecurity>
  <Lines>28</Lines>
  <Paragraphs>8</Paragraphs>
  <ScaleCrop>false</ScaleCrop>
  <Company>Organization</Company>
  <LinksUpToDate>false</LinksUpToDate>
  <CharactersWithSpaces>4035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911119</dc:creator>
  <cp:lastModifiedBy>吴根兴</cp:lastModifiedBy>
  <cp:revision>2</cp:revision>
  <cp:lastPrinted>2023-10-08T09:24:00Z</cp:lastPrinted>
  <dcterms:created xsi:type="dcterms:W3CDTF">2023-10-08T23:04:00Z</dcterms:created>
  <dcterms:modified xsi:type="dcterms:W3CDTF">2023-10-08T23:04:00Z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B33079F6A5B8419EABF6210A41B69139</vt:lpwstr>
  </property>
</Properties>
</file>